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3931FE1" w14:textId="77777777" w:rsidR="00A05B80" w:rsidRPr="0061592A" w:rsidRDefault="00A05B80" w:rsidP="009F0EC8">
      <w:pPr>
        <w:autoSpaceDE w:val="0"/>
        <w:autoSpaceDN w:val="0"/>
        <w:adjustRightInd w:val="0"/>
        <w:spacing w:after="0" w:line="240" w:lineRule="auto"/>
        <w:ind w:left="363" w:firstLine="567"/>
        <w:rPr>
          <w:rFonts w:ascii="Cambria" w:hAnsi="Cambria" w:cs="TT161t00"/>
          <w:lang w:val="en-US"/>
        </w:rPr>
      </w:pPr>
    </w:p>
    <w:tbl>
      <w:tblPr>
        <w:tblpPr w:leftFromText="180" w:rightFromText="180" w:vertAnchor="text" w:horzAnchor="margin" w:tblpXSpec="center" w:tblpY="-22"/>
        <w:tblW w:w="0" w:type="auto"/>
        <w:tblLook w:val="04A0" w:firstRow="1" w:lastRow="0" w:firstColumn="1" w:lastColumn="0" w:noHBand="0" w:noVBand="1"/>
      </w:tblPr>
      <w:tblGrid>
        <w:gridCol w:w="4759"/>
        <w:gridCol w:w="4688"/>
      </w:tblGrid>
      <w:tr w:rsidR="0061592A" w:rsidRPr="0061592A" w14:paraId="2A075374" w14:textId="77777777" w:rsidTr="000D1001">
        <w:trPr>
          <w:trHeight w:val="1037"/>
        </w:trPr>
        <w:tc>
          <w:tcPr>
            <w:tcW w:w="4759" w:type="dxa"/>
            <w:shd w:val="clear" w:color="auto" w:fill="auto"/>
          </w:tcPr>
          <w:p w14:paraId="0E3AAB85" w14:textId="77777777" w:rsidR="000D1001" w:rsidRPr="00336F29" w:rsidRDefault="000D1001" w:rsidP="009F0EC8">
            <w:pPr>
              <w:pStyle w:val="NormalWeb"/>
              <w:spacing w:before="0" w:beforeAutospacing="0"/>
              <w:ind w:left="363"/>
              <w:rPr>
                <w:rFonts w:ascii="Cambria" w:hAnsi="Cambria"/>
                <w:noProof/>
                <w:sz w:val="22"/>
                <w:szCs w:val="22"/>
                <w:highlight w:val="yellow"/>
                <w:lang w:val="en-US"/>
              </w:rPr>
            </w:pPr>
            <w:r w:rsidRPr="00336F29">
              <w:rPr>
                <w:rFonts w:ascii="Cambria" w:hAnsi="Cambria"/>
                <w:noProof/>
                <w:sz w:val="22"/>
                <w:szCs w:val="22"/>
                <w:highlight w:val="yellow"/>
              </w:rPr>
              <w:drawing>
                <wp:anchor distT="0" distB="0" distL="114300" distR="114300" simplePos="0" relativeHeight="251635712" behindDoc="1" locked="0" layoutInCell="1" allowOverlap="1" wp14:anchorId="4D5AB552" wp14:editId="2BEAF963">
                  <wp:simplePos x="0" y="0"/>
                  <wp:positionH relativeFrom="column">
                    <wp:posOffset>-447040</wp:posOffset>
                  </wp:positionH>
                  <wp:positionV relativeFrom="paragraph">
                    <wp:posOffset>-361950</wp:posOffset>
                  </wp:positionV>
                  <wp:extent cx="2784475" cy="1007110"/>
                  <wp:effectExtent l="0" t="0" r="0" b="2540"/>
                  <wp:wrapTight wrapText="bothSides">
                    <wp:wrapPolygon edited="0">
                      <wp:start x="0" y="0"/>
                      <wp:lineTo x="0" y="21246"/>
                      <wp:lineTo x="21428" y="21246"/>
                      <wp:lineTo x="214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6636" t="37157" r="26956" b="35910"/>
                          <a:stretch>
                            <a:fillRect/>
                          </a:stretch>
                        </pic:blipFill>
                        <pic:spPr bwMode="auto">
                          <a:xfrm>
                            <a:off x="0" y="0"/>
                            <a:ext cx="2784475" cy="1007110"/>
                          </a:xfrm>
                          <a:prstGeom prst="rect">
                            <a:avLst/>
                          </a:prstGeom>
                          <a:noFill/>
                          <a:ln>
                            <a:noFill/>
                          </a:ln>
                        </pic:spPr>
                      </pic:pic>
                    </a:graphicData>
                  </a:graphic>
                </wp:anchor>
              </w:drawing>
            </w:r>
          </w:p>
        </w:tc>
        <w:tc>
          <w:tcPr>
            <w:tcW w:w="4688" w:type="dxa"/>
            <w:shd w:val="clear" w:color="auto" w:fill="auto"/>
          </w:tcPr>
          <w:p w14:paraId="7BD2CA4E" w14:textId="71B1D38B" w:rsidR="000D1001" w:rsidRPr="00336F29" w:rsidRDefault="00724676" w:rsidP="009F0EC8">
            <w:pPr>
              <w:autoSpaceDE w:val="0"/>
              <w:autoSpaceDN w:val="0"/>
              <w:adjustRightInd w:val="0"/>
              <w:spacing w:after="0" w:line="240" w:lineRule="auto"/>
              <w:ind w:left="363"/>
              <w:rPr>
                <w:rStyle w:val="Strong"/>
                <w:rFonts w:ascii="Cambria" w:hAnsi="Cambria" w:cs="Arial"/>
                <w:b w:val="0"/>
                <w:lang w:val="en-US"/>
              </w:rPr>
            </w:pPr>
            <w:r w:rsidRPr="00336F29">
              <w:rPr>
                <w:rStyle w:val="Strong"/>
                <w:rFonts w:ascii="Cambria" w:hAnsi="Cambria" w:cs="Arial"/>
                <w:lang w:val="en-US"/>
              </w:rPr>
              <w:t>6-9 MAY</w:t>
            </w:r>
            <w:r w:rsidR="006E26AB" w:rsidRPr="00336F29">
              <w:rPr>
                <w:rStyle w:val="Strong"/>
                <w:rFonts w:ascii="Cambria" w:hAnsi="Cambria" w:cs="Arial"/>
                <w:lang w:val="en-US"/>
              </w:rPr>
              <w:t>,</w:t>
            </w:r>
            <w:r w:rsidR="004A48F8" w:rsidRPr="00336F29">
              <w:rPr>
                <w:rStyle w:val="Strong"/>
                <w:rFonts w:ascii="Cambria" w:hAnsi="Cambria" w:cs="Arial"/>
                <w:lang w:val="en-US"/>
              </w:rPr>
              <w:t xml:space="preserve"> 202</w:t>
            </w:r>
            <w:r w:rsidR="00141B1A" w:rsidRPr="00336F29">
              <w:rPr>
                <w:rStyle w:val="Strong"/>
                <w:rFonts w:ascii="Cambria" w:hAnsi="Cambria" w:cs="Arial"/>
                <w:lang w:val="en-US"/>
              </w:rPr>
              <w:t>1</w:t>
            </w:r>
            <w:r w:rsidR="000D1001" w:rsidRPr="00336F29">
              <w:rPr>
                <w:rStyle w:val="Strong"/>
                <w:rFonts w:ascii="Cambria" w:hAnsi="Cambria" w:cs="Arial"/>
                <w:b w:val="0"/>
                <w:lang w:val="en-US"/>
              </w:rPr>
              <w:br/>
            </w:r>
            <w:r w:rsidR="000D1001" w:rsidRPr="00336F29">
              <w:rPr>
                <w:rStyle w:val="Strong"/>
                <w:rFonts w:ascii="Cambria" w:hAnsi="Cambria" w:cs="Arial"/>
                <w:b w:val="0"/>
                <w:lang w:val="en-US"/>
              </w:rPr>
              <w:br/>
            </w:r>
            <w:r w:rsidR="004A48F8" w:rsidRPr="00336F29">
              <w:rPr>
                <w:rStyle w:val="Strong"/>
                <w:rFonts w:ascii="Cambria" w:hAnsi="Cambria" w:cs="Arial"/>
                <w:b w:val="0"/>
                <w:lang w:val="en-US"/>
              </w:rPr>
              <w:t>2</w:t>
            </w:r>
            <w:r w:rsidR="00141B1A" w:rsidRPr="00336F29">
              <w:rPr>
                <w:rStyle w:val="Strong"/>
                <w:rFonts w:ascii="Cambria" w:hAnsi="Cambria" w:cs="Arial"/>
                <w:b w:val="0"/>
                <w:lang w:val="en-US"/>
              </w:rPr>
              <w:t>2</w:t>
            </w:r>
            <w:r w:rsidR="008748D1" w:rsidRPr="00336F29">
              <w:rPr>
                <w:rStyle w:val="Strong"/>
                <w:rFonts w:ascii="Cambria" w:hAnsi="Cambria" w:cs="Arial"/>
                <w:b w:val="0"/>
                <w:lang w:val="en-US"/>
              </w:rPr>
              <w:t>n</w:t>
            </w:r>
            <w:r w:rsidR="008748D1" w:rsidRPr="00336F29">
              <w:rPr>
                <w:rStyle w:val="Strong"/>
                <w:rFonts w:ascii="Cambria" w:hAnsi="Cambria" w:cs="Arial"/>
                <w:b w:val="0"/>
              </w:rPr>
              <w:t>d</w:t>
            </w:r>
            <w:r w:rsidR="000D1001" w:rsidRPr="00336F29">
              <w:rPr>
                <w:rStyle w:val="Strong"/>
                <w:rFonts w:ascii="Cambria" w:hAnsi="Cambria" w:cs="Arial"/>
                <w:b w:val="0"/>
                <w:lang w:val="en-US"/>
              </w:rPr>
              <w:t xml:space="preserve"> </w:t>
            </w:r>
            <w:r w:rsidR="008748D1" w:rsidRPr="00336F29">
              <w:rPr>
                <w:rStyle w:val="Strong"/>
                <w:rFonts w:ascii="Cambria" w:hAnsi="Cambria" w:cs="Arial"/>
                <w:b w:val="0"/>
                <w:lang w:val="en-US"/>
              </w:rPr>
              <w:t>I</w:t>
            </w:r>
            <w:r w:rsidR="000D1001" w:rsidRPr="00336F29">
              <w:rPr>
                <w:rStyle w:val="Strong"/>
                <w:rFonts w:ascii="Cambria" w:hAnsi="Cambria" w:cs="Arial"/>
                <w:b w:val="0"/>
                <w:lang w:val="en-US"/>
              </w:rPr>
              <w:t>nternational VILNIUS BOOK FAIR</w:t>
            </w:r>
            <w:r w:rsidR="000D1001" w:rsidRPr="00336F29">
              <w:rPr>
                <w:rStyle w:val="Strong"/>
                <w:rFonts w:ascii="Cambria" w:hAnsi="Cambria" w:cs="Arial"/>
                <w:b w:val="0"/>
                <w:lang w:val="en-US"/>
              </w:rPr>
              <w:br/>
            </w:r>
          </w:p>
          <w:p w14:paraId="60A80CFE" w14:textId="77777777" w:rsidR="000D1001" w:rsidRPr="00336F29" w:rsidRDefault="000D1001" w:rsidP="009F0EC8">
            <w:pPr>
              <w:pStyle w:val="NormalWeb"/>
              <w:spacing w:before="0" w:beforeAutospacing="0" w:after="0" w:afterAutospacing="0"/>
              <w:ind w:left="363"/>
              <w:rPr>
                <w:rFonts w:ascii="Cambria" w:hAnsi="Cambria" w:cs="Arial"/>
                <w:bCs/>
                <w:sz w:val="22"/>
                <w:szCs w:val="22"/>
                <w:highlight w:val="yellow"/>
                <w:lang w:val="en-US"/>
              </w:rPr>
            </w:pPr>
            <w:r w:rsidRPr="00336F29">
              <w:rPr>
                <w:rStyle w:val="Strong"/>
                <w:rFonts w:ascii="Cambria" w:hAnsi="Cambria" w:cs="Arial"/>
                <w:b w:val="0"/>
                <w:sz w:val="22"/>
                <w:szCs w:val="22"/>
                <w:lang w:val="en-US"/>
              </w:rPr>
              <w:t>Lithuanian Exhibition and Congress Centre LITEXPO</w:t>
            </w:r>
            <w:bookmarkStart w:id="0" w:name="_GoBack"/>
            <w:bookmarkEnd w:id="0"/>
            <w:r w:rsidRPr="00336F29">
              <w:rPr>
                <w:rStyle w:val="Strong"/>
                <w:rFonts w:ascii="Cambria" w:hAnsi="Cambria" w:cs="Arial"/>
                <w:b w:val="0"/>
                <w:sz w:val="22"/>
                <w:szCs w:val="22"/>
                <w:highlight w:val="yellow"/>
                <w:lang w:val="en-US"/>
              </w:rPr>
              <w:br/>
            </w:r>
          </w:p>
        </w:tc>
      </w:tr>
      <w:tr w:rsidR="0061592A" w:rsidRPr="0061592A" w14:paraId="480F0655" w14:textId="77777777" w:rsidTr="000D1001">
        <w:trPr>
          <w:trHeight w:val="277"/>
        </w:trPr>
        <w:tc>
          <w:tcPr>
            <w:tcW w:w="4759" w:type="dxa"/>
            <w:shd w:val="clear" w:color="auto" w:fill="auto"/>
          </w:tcPr>
          <w:p w14:paraId="7619412F" w14:textId="77777777" w:rsidR="000D1001" w:rsidRPr="0061592A" w:rsidRDefault="000D1001" w:rsidP="009F0EC8">
            <w:pPr>
              <w:pStyle w:val="NormalWeb"/>
              <w:spacing w:before="0" w:beforeAutospacing="0"/>
              <w:ind w:left="363"/>
              <w:rPr>
                <w:rFonts w:ascii="Cambria" w:hAnsi="Cambria"/>
                <w:noProof/>
                <w:sz w:val="22"/>
                <w:szCs w:val="22"/>
                <w:lang w:val="en-US"/>
              </w:rPr>
            </w:pPr>
          </w:p>
        </w:tc>
        <w:tc>
          <w:tcPr>
            <w:tcW w:w="4688" w:type="dxa"/>
            <w:shd w:val="clear" w:color="auto" w:fill="auto"/>
          </w:tcPr>
          <w:p w14:paraId="41E6A32E" w14:textId="77777777" w:rsidR="000D1001" w:rsidRPr="0061592A" w:rsidRDefault="000D1001" w:rsidP="009F0EC8">
            <w:pPr>
              <w:pStyle w:val="NormalWeb"/>
              <w:spacing w:before="0" w:beforeAutospacing="0" w:after="0" w:afterAutospacing="0"/>
              <w:ind w:left="363"/>
              <w:rPr>
                <w:rStyle w:val="Strong"/>
                <w:rFonts w:ascii="Cambria" w:hAnsi="Cambria" w:cs="Arial"/>
                <w:b w:val="0"/>
                <w:sz w:val="22"/>
                <w:szCs w:val="22"/>
                <w:lang w:val="en-US"/>
              </w:rPr>
            </w:pPr>
          </w:p>
        </w:tc>
      </w:tr>
    </w:tbl>
    <w:p w14:paraId="504B5CC6" w14:textId="40E25748" w:rsidR="001554D9" w:rsidRPr="000D1001" w:rsidRDefault="004162F7" w:rsidP="009F0EC8">
      <w:pPr>
        <w:autoSpaceDE w:val="0"/>
        <w:autoSpaceDN w:val="0"/>
        <w:adjustRightInd w:val="0"/>
        <w:spacing w:after="0" w:line="240" w:lineRule="auto"/>
        <w:rPr>
          <w:rFonts w:ascii="Cambria" w:hAnsi="Cambria" w:cs="Times New Roman"/>
          <w:b/>
          <w:color w:val="002060"/>
          <w:lang w:val="en-US"/>
        </w:rPr>
      </w:pPr>
      <w:r w:rsidRPr="000D1001">
        <w:rPr>
          <w:rFonts w:ascii="Cambria" w:hAnsi="Cambria" w:cs="Times New Roman"/>
          <w:b/>
          <w:color w:val="002060"/>
          <w:lang w:val="en-US"/>
        </w:rPr>
        <w:t>TERMS OF PAR</w:t>
      </w:r>
      <w:r w:rsidR="004303A3" w:rsidRPr="000D1001">
        <w:rPr>
          <w:rFonts w:ascii="Cambria" w:hAnsi="Cambria" w:cs="Times New Roman"/>
          <w:b/>
          <w:color w:val="002060"/>
          <w:lang w:val="en-US"/>
        </w:rPr>
        <w:t>TICIPATION / INFORMATION</w:t>
      </w:r>
      <w:r w:rsidR="009B2D83" w:rsidRPr="000D1001">
        <w:rPr>
          <w:rFonts w:ascii="Cambria" w:hAnsi="Cambria" w:cs="Times New Roman"/>
          <w:b/>
          <w:color w:val="002060"/>
          <w:lang w:val="en-US"/>
        </w:rPr>
        <w:t xml:space="preserve"> ON </w:t>
      </w:r>
      <w:r w:rsidR="008748D1">
        <w:rPr>
          <w:rFonts w:ascii="Cambria" w:hAnsi="Cambria" w:cs="Times New Roman"/>
          <w:b/>
          <w:color w:val="002060"/>
          <w:lang w:val="en-US"/>
        </w:rPr>
        <w:t>SERVICES PROVIDED</w:t>
      </w:r>
    </w:p>
    <w:p w14:paraId="7632F477" w14:textId="77777777" w:rsidR="00556095" w:rsidRPr="00556095" w:rsidRDefault="00556095" w:rsidP="009F0EC8">
      <w:pPr>
        <w:autoSpaceDE w:val="0"/>
        <w:autoSpaceDN w:val="0"/>
        <w:adjustRightInd w:val="0"/>
        <w:spacing w:after="0" w:line="240" w:lineRule="auto"/>
        <w:ind w:left="363"/>
        <w:rPr>
          <w:rFonts w:ascii="Cambria" w:hAnsi="Cambria" w:cs="Times New Roman"/>
          <w:b/>
          <w:color w:val="17365D" w:themeColor="text2" w:themeShade="BF"/>
          <w:lang w:val="en-US"/>
        </w:rPr>
      </w:pPr>
    </w:p>
    <w:p w14:paraId="1BD95F96" w14:textId="01ED4866" w:rsidR="00A05B80" w:rsidRPr="00556095" w:rsidRDefault="00A05B80" w:rsidP="009F0EC8">
      <w:pPr>
        <w:autoSpaceDE w:val="0"/>
        <w:autoSpaceDN w:val="0"/>
        <w:adjustRightInd w:val="0"/>
        <w:spacing w:after="0" w:line="240" w:lineRule="auto"/>
        <w:ind w:left="851" w:right="283" w:hanging="488"/>
        <w:rPr>
          <w:rFonts w:ascii="Cambria" w:hAnsi="Cambria" w:cs="Times New Roman"/>
          <w:color w:val="C10000"/>
          <w:lang w:val="en-US"/>
        </w:rPr>
      </w:pPr>
    </w:p>
    <w:p w14:paraId="7D34B5C3" w14:textId="77777777" w:rsidR="0096657B" w:rsidRPr="000D1001" w:rsidRDefault="0096657B" w:rsidP="009F0EC8">
      <w:pPr>
        <w:pStyle w:val="ListParagraph"/>
        <w:numPr>
          <w:ilvl w:val="0"/>
          <w:numId w:val="18"/>
        </w:numPr>
        <w:tabs>
          <w:tab w:val="left" w:pos="1134"/>
        </w:tabs>
        <w:autoSpaceDE w:val="0"/>
        <w:autoSpaceDN w:val="0"/>
        <w:adjustRightInd w:val="0"/>
        <w:spacing w:before="114" w:after="189" w:line="240" w:lineRule="auto"/>
        <w:rPr>
          <w:rFonts w:ascii="Cambria" w:hAnsi="Cambria" w:cs="Times New Roman"/>
          <w:b/>
          <w:color w:val="002060"/>
          <w:lang w:val="en-US"/>
        </w:rPr>
      </w:pPr>
      <w:r w:rsidRPr="009F0EC8">
        <w:rPr>
          <w:rFonts w:ascii="Cambria" w:hAnsi="Cambria" w:cs="Times New Roman"/>
          <w:b/>
          <w:color w:val="002060"/>
          <w:lang w:val="en-US"/>
        </w:rPr>
        <w:t>Application for participation</w:t>
      </w:r>
      <w:r w:rsidR="00A05B80" w:rsidRPr="009F0EC8">
        <w:rPr>
          <w:rFonts w:ascii="Cambria" w:hAnsi="Cambria" w:cs="Times New Roman"/>
          <w:b/>
          <w:color w:val="002060"/>
          <w:lang w:val="en-US"/>
        </w:rPr>
        <w:t>:</w:t>
      </w:r>
    </w:p>
    <w:p w14:paraId="35E8B869" w14:textId="3E966EAD" w:rsidR="00336F29" w:rsidRPr="00336F29" w:rsidRDefault="00336F29" w:rsidP="009F0EC8">
      <w:pPr>
        <w:pStyle w:val="ListParagraph"/>
        <w:numPr>
          <w:ilvl w:val="0"/>
          <w:numId w:val="19"/>
        </w:numPr>
        <w:rPr>
          <w:rFonts w:asciiTheme="majorHAnsi" w:hAnsiTheme="majorHAnsi" w:cs="Times New Roman"/>
          <w:color w:val="FF0000"/>
          <w:lang w:val="en-US"/>
        </w:rPr>
      </w:pPr>
      <w:r w:rsidRPr="00336F29">
        <w:rPr>
          <w:rFonts w:asciiTheme="majorHAnsi" w:hAnsiTheme="majorHAnsi"/>
          <w:color w:val="FF0000"/>
          <w:lang w:val="en-US"/>
        </w:rPr>
        <w:t>Registration for participants will be renewed in January, 2021</w:t>
      </w:r>
    </w:p>
    <w:p w14:paraId="221B1EBC" w14:textId="53722C89" w:rsidR="001B4858" w:rsidRPr="00336F29" w:rsidRDefault="00D2441B" w:rsidP="009F0EC8">
      <w:pPr>
        <w:pStyle w:val="ListParagraph"/>
        <w:numPr>
          <w:ilvl w:val="0"/>
          <w:numId w:val="19"/>
        </w:numPr>
        <w:rPr>
          <w:rFonts w:asciiTheme="majorHAnsi" w:hAnsiTheme="majorHAnsi" w:cs="Times New Roman"/>
          <w:lang w:val="en-US"/>
        </w:rPr>
      </w:pPr>
      <w:r w:rsidRPr="00336F29">
        <w:rPr>
          <w:rFonts w:asciiTheme="majorHAnsi" w:hAnsiTheme="majorHAnsi" w:cs="Times New Roman"/>
          <w:lang w:val="en-US"/>
        </w:rPr>
        <w:t>The location of Exhibitor’s stand is confirmed only after payment of the registration fee.</w:t>
      </w:r>
    </w:p>
    <w:p w14:paraId="196BE7AA" w14:textId="77777777" w:rsidR="00005D4F" w:rsidRPr="00B40886" w:rsidRDefault="00005D4F" w:rsidP="009F0EC8">
      <w:pPr>
        <w:pStyle w:val="ListParagraph"/>
        <w:numPr>
          <w:ilvl w:val="0"/>
          <w:numId w:val="19"/>
        </w:numPr>
        <w:rPr>
          <w:rFonts w:ascii="Cambria" w:hAnsi="Cambria" w:cs="Times New Roman"/>
          <w:lang w:val="en-US"/>
        </w:rPr>
      </w:pPr>
      <w:r w:rsidRPr="00336F29">
        <w:rPr>
          <w:rFonts w:asciiTheme="majorHAnsi" w:hAnsiTheme="majorHAnsi" w:cs="Times New Roman"/>
          <w:lang w:val="en-US"/>
        </w:rPr>
        <w:t>Brief information about the terms and conditions of participation in the Exhibition is provided</w:t>
      </w:r>
      <w:r w:rsidRPr="00B40886">
        <w:rPr>
          <w:rFonts w:ascii="Cambria" w:hAnsi="Cambria" w:cs="Times New Roman"/>
          <w:lang w:val="en-US"/>
        </w:rPr>
        <w:t xml:space="preserve"> in the participation terms and conditions. Main rights and duties of an Exhibitor, as well as those terms and conditions of Participation are established in an order filled in by each Exhibitor, accepted by LITEXPO, and Regulation on participation in exhibitions and trade fairs, as well as other internal regulations of LITEXPO. All the above-listed regulations are jointly referred to as Legal acts regulating Participation. Every single Exhibitor must </w:t>
      </w:r>
      <w:proofErr w:type="spellStart"/>
      <w:r w:rsidRPr="00B40886">
        <w:rPr>
          <w:rFonts w:ascii="Cambria" w:hAnsi="Cambria" w:cs="Times New Roman"/>
          <w:lang w:val="en-US"/>
        </w:rPr>
        <w:t>familiarise</w:t>
      </w:r>
      <w:proofErr w:type="spellEnd"/>
      <w:r w:rsidRPr="00B40886">
        <w:rPr>
          <w:rFonts w:ascii="Cambria" w:hAnsi="Cambria" w:cs="Times New Roman"/>
          <w:lang w:val="en-US"/>
        </w:rPr>
        <w:t xml:space="preserve"> himself/herself with the latter legal acts.</w:t>
      </w:r>
    </w:p>
    <w:p w14:paraId="59D904C2" w14:textId="06FF170C" w:rsidR="006772AF" w:rsidRDefault="006772AF" w:rsidP="009F0EC8">
      <w:pPr>
        <w:pStyle w:val="ListParagraph"/>
        <w:autoSpaceDE w:val="0"/>
        <w:autoSpaceDN w:val="0"/>
        <w:adjustRightInd w:val="0"/>
        <w:spacing w:before="100" w:beforeAutospacing="1" w:after="100" w:afterAutospacing="1" w:line="240" w:lineRule="auto"/>
        <w:ind w:right="283"/>
        <w:rPr>
          <w:rFonts w:ascii="Cambria" w:hAnsi="Cambria" w:cs="Times New Roman"/>
          <w:lang w:val="en-US"/>
        </w:rPr>
      </w:pPr>
    </w:p>
    <w:p w14:paraId="75985D04" w14:textId="77777777" w:rsidR="006772AF" w:rsidRPr="009F0EC8" w:rsidRDefault="006772AF" w:rsidP="009F0EC8">
      <w:pPr>
        <w:pStyle w:val="ListParagraph"/>
        <w:autoSpaceDE w:val="0"/>
        <w:autoSpaceDN w:val="0"/>
        <w:adjustRightInd w:val="0"/>
        <w:spacing w:before="100" w:beforeAutospacing="1" w:after="100" w:afterAutospacing="1" w:line="240" w:lineRule="auto"/>
        <w:ind w:right="283"/>
        <w:rPr>
          <w:rFonts w:ascii="Cambria" w:hAnsi="Cambria" w:cs="Times New Roman"/>
          <w:color w:val="002060"/>
          <w:lang w:val="en-US"/>
        </w:rPr>
      </w:pPr>
    </w:p>
    <w:p w14:paraId="71355AC9" w14:textId="77777777" w:rsidR="0096657B" w:rsidRPr="009F0EC8" w:rsidRDefault="0096657B" w:rsidP="009F0EC8">
      <w:pPr>
        <w:pStyle w:val="ListParagraph"/>
        <w:numPr>
          <w:ilvl w:val="0"/>
          <w:numId w:val="17"/>
        </w:numPr>
        <w:tabs>
          <w:tab w:val="left" w:pos="1418"/>
        </w:tabs>
        <w:autoSpaceDE w:val="0"/>
        <w:autoSpaceDN w:val="0"/>
        <w:adjustRightInd w:val="0"/>
        <w:spacing w:before="114" w:after="190" w:line="240" w:lineRule="auto"/>
        <w:rPr>
          <w:rFonts w:ascii="Cambria" w:hAnsi="Cambria" w:cs="Times New Roman"/>
          <w:b/>
          <w:color w:val="002060"/>
          <w:lang w:val="en-US"/>
        </w:rPr>
      </w:pPr>
      <w:r w:rsidRPr="009F0EC8">
        <w:rPr>
          <w:rFonts w:ascii="Cambria" w:hAnsi="Cambria" w:cs="Times New Roman"/>
          <w:b/>
          <w:color w:val="002060"/>
          <w:lang w:val="en-US"/>
        </w:rPr>
        <w:t>Co-exhibitors</w:t>
      </w:r>
      <w:r w:rsidR="00A05B80" w:rsidRPr="009F0EC8">
        <w:rPr>
          <w:rFonts w:ascii="Cambria" w:hAnsi="Cambria" w:cs="Times New Roman"/>
          <w:b/>
          <w:color w:val="002060"/>
          <w:lang w:val="en-US"/>
        </w:rPr>
        <w:t>:</w:t>
      </w:r>
    </w:p>
    <w:p w14:paraId="26E8C66F" w14:textId="77777777" w:rsidR="00A05B80" w:rsidRPr="00556095" w:rsidRDefault="00A05B80" w:rsidP="009F0EC8">
      <w:pPr>
        <w:pStyle w:val="ListParagraph"/>
        <w:autoSpaceDE w:val="0"/>
        <w:autoSpaceDN w:val="0"/>
        <w:adjustRightInd w:val="0"/>
        <w:spacing w:after="0" w:line="240" w:lineRule="auto"/>
        <w:ind w:left="851" w:hanging="488"/>
        <w:rPr>
          <w:rFonts w:ascii="Cambria" w:hAnsi="Cambria" w:cs="Times New Roman"/>
          <w:color w:val="C10000"/>
          <w:lang w:val="en-US"/>
        </w:rPr>
      </w:pPr>
    </w:p>
    <w:p w14:paraId="4B115C14" w14:textId="47EC52C2" w:rsidR="0096657B" w:rsidRPr="002E72EA" w:rsidRDefault="0096657B" w:rsidP="009F0EC8">
      <w:pPr>
        <w:pStyle w:val="ListParagraph"/>
        <w:numPr>
          <w:ilvl w:val="0"/>
          <w:numId w:val="20"/>
        </w:numPr>
        <w:tabs>
          <w:tab w:val="left" w:pos="1418"/>
        </w:tabs>
        <w:autoSpaceDE w:val="0"/>
        <w:autoSpaceDN w:val="0"/>
        <w:adjustRightInd w:val="0"/>
        <w:spacing w:after="0" w:line="240" w:lineRule="auto"/>
        <w:rPr>
          <w:rFonts w:ascii="Cambria" w:hAnsi="Cambria" w:cs="Times New Roman"/>
          <w:lang w:val="en-US"/>
        </w:rPr>
      </w:pPr>
      <w:r w:rsidRPr="002E72EA">
        <w:rPr>
          <w:rFonts w:ascii="Cambria" w:hAnsi="Cambria" w:cs="Times New Roman"/>
          <w:lang w:val="en-US"/>
        </w:rPr>
        <w:t xml:space="preserve">Exhibitor can admit into his stand </w:t>
      </w:r>
      <w:r w:rsidR="007D4A1F">
        <w:rPr>
          <w:rFonts w:ascii="Cambria" w:hAnsi="Cambria" w:cs="Times New Roman"/>
          <w:lang w:val="en-US"/>
        </w:rPr>
        <w:t>(</w:t>
      </w:r>
      <w:r w:rsidR="00743E2A">
        <w:rPr>
          <w:rFonts w:ascii="Cambria" w:hAnsi="Cambria" w:cs="Times New Roman"/>
          <w:lang w:val="en-US"/>
        </w:rPr>
        <w:t>minimum area</w:t>
      </w:r>
      <w:r w:rsidR="007D4A1F">
        <w:rPr>
          <w:rFonts w:ascii="Cambria" w:hAnsi="Cambria" w:cs="Times New Roman"/>
          <w:lang w:val="en-US"/>
        </w:rPr>
        <w:t xml:space="preserve"> – 9 </w:t>
      </w:r>
      <w:proofErr w:type="spellStart"/>
      <w:r w:rsidR="007D4A1F">
        <w:rPr>
          <w:rFonts w:ascii="Cambria" w:hAnsi="Cambria" w:cs="Times New Roman"/>
          <w:lang w:val="en-US"/>
        </w:rPr>
        <w:t>sq.m</w:t>
      </w:r>
      <w:proofErr w:type="spellEnd"/>
      <w:r w:rsidR="007D4A1F">
        <w:rPr>
          <w:rFonts w:ascii="Cambria" w:hAnsi="Cambria" w:cs="Times New Roman"/>
          <w:lang w:val="en-US"/>
        </w:rPr>
        <w:t xml:space="preserve">.) </w:t>
      </w:r>
      <w:r w:rsidRPr="002E72EA">
        <w:rPr>
          <w:rFonts w:ascii="Cambria" w:hAnsi="Cambria" w:cs="Times New Roman"/>
          <w:lang w:val="en-US"/>
        </w:rPr>
        <w:t>a Co-exhibitor (other company) after having registered it in his</w:t>
      </w:r>
      <w:r w:rsidR="00556C2A" w:rsidRPr="002E72EA">
        <w:rPr>
          <w:rFonts w:ascii="Cambria" w:hAnsi="Cambria" w:cs="Times New Roman"/>
          <w:lang w:val="en-US"/>
        </w:rPr>
        <w:t xml:space="preserve"> a</w:t>
      </w:r>
      <w:r w:rsidRPr="002E72EA">
        <w:rPr>
          <w:rFonts w:ascii="Cambria" w:hAnsi="Cambria" w:cs="Times New Roman"/>
          <w:lang w:val="en-US"/>
        </w:rPr>
        <w:t xml:space="preserve">pplication and agreed on </w:t>
      </w:r>
      <w:r w:rsidR="00236C86">
        <w:rPr>
          <w:rFonts w:ascii="Cambria" w:hAnsi="Cambria" w:cs="Times New Roman"/>
          <w:lang w:val="en-US"/>
        </w:rPr>
        <w:t>its</w:t>
      </w:r>
      <w:r w:rsidRPr="002E72EA">
        <w:rPr>
          <w:rFonts w:ascii="Cambria" w:hAnsi="Cambria" w:cs="Times New Roman"/>
          <w:lang w:val="en-US"/>
        </w:rPr>
        <w:t xml:space="preserve"> participation with the Fair </w:t>
      </w:r>
      <w:r w:rsidR="007F60B5" w:rsidRPr="002E72EA">
        <w:rPr>
          <w:rFonts w:ascii="Cambria" w:hAnsi="Cambria" w:cs="Times New Roman"/>
          <w:lang w:val="en-US"/>
        </w:rPr>
        <w:t>organi</w:t>
      </w:r>
      <w:r w:rsidR="007F60B5">
        <w:rPr>
          <w:rFonts w:ascii="Cambria" w:hAnsi="Cambria" w:cs="Times New Roman"/>
          <w:lang w:val="en-US"/>
        </w:rPr>
        <w:t>z</w:t>
      </w:r>
      <w:r w:rsidR="007F60B5" w:rsidRPr="002E72EA">
        <w:rPr>
          <w:rFonts w:ascii="Cambria" w:hAnsi="Cambria" w:cs="Times New Roman"/>
          <w:lang w:val="en-US"/>
        </w:rPr>
        <w:t>er</w:t>
      </w:r>
      <w:r w:rsidRPr="002E72EA">
        <w:rPr>
          <w:rFonts w:ascii="Cambria" w:hAnsi="Cambria" w:cs="Times New Roman"/>
          <w:lang w:val="en-US"/>
        </w:rPr>
        <w:t>.</w:t>
      </w:r>
    </w:p>
    <w:p w14:paraId="7406373D" w14:textId="77777777" w:rsidR="0096657B" w:rsidRPr="002E72EA" w:rsidRDefault="0096657B" w:rsidP="009F0EC8">
      <w:pPr>
        <w:pStyle w:val="ListParagraph"/>
        <w:numPr>
          <w:ilvl w:val="0"/>
          <w:numId w:val="20"/>
        </w:numPr>
        <w:tabs>
          <w:tab w:val="left" w:pos="1418"/>
        </w:tabs>
        <w:autoSpaceDE w:val="0"/>
        <w:autoSpaceDN w:val="0"/>
        <w:adjustRightInd w:val="0"/>
        <w:spacing w:after="0" w:line="240" w:lineRule="auto"/>
        <w:rPr>
          <w:rFonts w:ascii="Cambria" w:hAnsi="Cambria" w:cs="Times New Roman"/>
          <w:lang w:val="en-US"/>
        </w:rPr>
      </w:pPr>
      <w:r w:rsidRPr="002E72EA">
        <w:rPr>
          <w:rFonts w:ascii="Cambria" w:hAnsi="Cambria" w:cs="Times New Roman"/>
          <w:lang w:val="en-US"/>
        </w:rPr>
        <w:t>Exhibitor has to pay the Co-exhibitor’s fee.</w:t>
      </w:r>
    </w:p>
    <w:p w14:paraId="2D822668" w14:textId="77777777" w:rsidR="0096657B" w:rsidRPr="002E72EA" w:rsidRDefault="0096657B" w:rsidP="009F0EC8">
      <w:pPr>
        <w:pStyle w:val="ListParagraph"/>
        <w:numPr>
          <w:ilvl w:val="0"/>
          <w:numId w:val="20"/>
        </w:numPr>
        <w:tabs>
          <w:tab w:val="left" w:pos="1418"/>
        </w:tabs>
        <w:autoSpaceDE w:val="0"/>
        <w:autoSpaceDN w:val="0"/>
        <w:adjustRightInd w:val="0"/>
        <w:spacing w:after="0" w:line="240" w:lineRule="auto"/>
        <w:rPr>
          <w:rFonts w:ascii="Cambria" w:hAnsi="Cambria" w:cs="Times New Roman"/>
          <w:lang w:val="en-US"/>
        </w:rPr>
      </w:pPr>
      <w:bookmarkStart w:id="1" w:name="_Hlk50029918"/>
      <w:r w:rsidRPr="002E72EA">
        <w:rPr>
          <w:rFonts w:ascii="Cambria" w:hAnsi="Cambria" w:cs="Times New Roman"/>
          <w:lang w:val="en-US"/>
        </w:rPr>
        <w:t xml:space="preserve">Co-exhibitor </w:t>
      </w:r>
      <w:bookmarkEnd w:id="1"/>
      <w:r w:rsidRPr="002E72EA">
        <w:rPr>
          <w:rFonts w:ascii="Cambria" w:hAnsi="Cambria" w:cs="Times New Roman"/>
          <w:lang w:val="en-US"/>
        </w:rPr>
        <w:t>has the right to use the same stand as the main Exhibitor, and has to obey the same</w:t>
      </w:r>
      <w:r w:rsidR="00556C2A" w:rsidRPr="002E72EA">
        <w:rPr>
          <w:rFonts w:ascii="Cambria" w:hAnsi="Cambria" w:cs="Times New Roman"/>
          <w:lang w:val="en-US"/>
        </w:rPr>
        <w:t xml:space="preserve"> </w:t>
      </w:r>
      <w:r w:rsidRPr="002E72EA">
        <w:rPr>
          <w:rFonts w:ascii="Cambria" w:hAnsi="Cambria" w:cs="Times New Roman"/>
          <w:lang w:val="en-US"/>
        </w:rPr>
        <w:t>requirements, terms of participation in the Fair as applied to the Exhibitor.</w:t>
      </w:r>
    </w:p>
    <w:p w14:paraId="7508385F" w14:textId="77777777" w:rsidR="0096657B" w:rsidRDefault="0096657B" w:rsidP="009F0EC8">
      <w:pPr>
        <w:pStyle w:val="ListParagraph"/>
        <w:numPr>
          <w:ilvl w:val="0"/>
          <w:numId w:val="20"/>
        </w:numPr>
        <w:tabs>
          <w:tab w:val="left" w:pos="1418"/>
        </w:tabs>
        <w:autoSpaceDE w:val="0"/>
        <w:autoSpaceDN w:val="0"/>
        <w:adjustRightInd w:val="0"/>
        <w:spacing w:after="0" w:line="240" w:lineRule="auto"/>
        <w:rPr>
          <w:rFonts w:ascii="Cambria" w:hAnsi="Cambria" w:cs="Times New Roman"/>
          <w:lang w:val="en-US"/>
        </w:rPr>
      </w:pPr>
      <w:r w:rsidRPr="002E72EA">
        <w:rPr>
          <w:rFonts w:ascii="Cambria" w:hAnsi="Cambria" w:cs="Times New Roman"/>
          <w:lang w:val="en-US"/>
        </w:rPr>
        <w:t>Exhibitor shall assume responsibility for any violations, breaches of the legal acts regulating</w:t>
      </w:r>
      <w:r w:rsidR="00556C2A" w:rsidRPr="002E72EA">
        <w:rPr>
          <w:rFonts w:ascii="Cambria" w:hAnsi="Cambria" w:cs="Times New Roman"/>
          <w:lang w:val="en-US"/>
        </w:rPr>
        <w:t xml:space="preserve"> </w:t>
      </w:r>
      <w:r w:rsidRPr="002E72EA">
        <w:rPr>
          <w:rFonts w:ascii="Cambria" w:hAnsi="Cambria" w:cs="Times New Roman"/>
          <w:lang w:val="en-US"/>
        </w:rPr>
        <w:t>participation</w:t>
      </w:r>
      <w:r w:rsidR="00BF0BB1" w:rsidRPr="002E72EA">
        <w:rPr>
          <w:rFonts w:ascii="Cambria" w:hAnsi="Cambria" w:cs="Times New Roman"/>
          <w:lang w:val="en-US"/>
        </w:rPr>
        <w:t>,</w:t>
      </w:r>
      <w:r w:rsidRPr="002E72EA">
        <w:rPr>
          <w:rFonts w:ascii="Cambria" w:hAnsi="Cambria" w:cs="Times New Roman"/>
          <w:lang w:val="en-US"/>
        </w:rPr>
        <w:t xml:space="preserve"> committed by his Co-exhibitor.</w:t>
      </w:r>
    </w:p>
    <w:p w14:paraId="1607F898" w14:textId="3CED9AE6" w:rsidR="00971C8F" w:rsidRPr="00971C8F" w:rsidRDefault="00971C8F" w:rsidP="009F0EC8">
      <w:pPr>
        <w:pStyle w:val="ListParagraph"/>
        <w:numPr>
          <w:ilvl w:val="0"/>
          <w:numId w:val="20"/>
        </w:numPr>
        <w:spacing w:after="0" w:line="240" w:lineRule="auto"/>
        <w:contextualSpacing w:val="0"/>
        <w:rPr>
          <w:rFonts w:asciiTheme="majorHAnsi" w:hAnsiTheme="majorHAnsi"/>
          <w:color w:val="000000"/>
        </w:rPr>
      </w:pPr>
      <w:r w:rsidRPr="00971C8F">
        <w:rPr>
          <w:rFonts w:asciiTheme="majorHAnsi" w:hAnsiTheme="majorHAnsi"/>
          <w:color w:val="000000"/>
        </w:rPr>
        <w:t xml:space="preserve">A </w:t>
      </w:r>
      <w:r w:rsidR="007F60B5">
        <w:rPr>
          <w:rFonts w:asciiTheme="majorHAnsi" w:hAnsiTheme="majorHAnsi"/>
          <w:color w:val="000000"/>
        </w:rPr>
        <w:t>C</w:t>
      </w:r>
      <w:r w:rsidRPr="00971C8F">
        <w:rPr>
          <w:rFonts w:asciiTheme="majorHAnsi" w:hAnsiTheme="majorHAnsi"/>
          <w:color w:val="000000"/>
        </w:rPr>
        <w:t>o-</w:t>
      </w:r>
      <w:proofErr w:type="spellStart"/>
      <w:r w:rsidRPr="00971C8F">
        <w:rPr>
          <w:rFonts w:asciiTheme="majorHAnsi" w:hAnsiTheme="majorHAnsi"/>
          <w:color w:val="000000"/>
        </w:rPr>
        <w:t>exhibitor‘s</w:t>
      </w:r>
      <w:proofErr w:type="spellEnd"/>
      <w:r w:rsidRPr="00971C8F">
        <w:rPr>
          <w:rFonts w:asciiTheme="majorHAnsi" w:hAnsiTheme="majorHAnsi"/>
          <w:color w:val="000000"/>
        </w:rPr>
        <w:t xml:space="preserve"> </w:t>
      </w:r>
      <w:proofErr w:type="spellStart"/>
      <w:r w:rsidRPr="00971C8F">
        <w:rPr>
          <w:rFonts w:asciiTheme="majorHAnsi" w:hAnsiTheme="majorHAnsi"/>
          <w:color w:val="000000"/>
        </w:rPr>
        <w:t>activity</w:t>
      </w:r>
      <w:proofErr w:type="spellEnd"/>
      <w:r w:rsidRPr="00971C8F">
        <w:rPr>
          <w:rFonts w:asciiTheme="majorHAnsi" w:hAnsiTheme="majorHAnsi"/>
          <w:color w:val="000000"/>
        </w:rPr>
        <w:t xml:space="preserve"> and </w:t>
      </w:r>
      <w:bookmarkStart w:id="2" w:name="_Hlk50098258"/>
      <w:proofErr w:type="spellStart"/>
      <w:r w:rsidRPr="00971C8F">
        <w:rPr>
          <w:rFonts w:asciiTheme="majorHAnsi" w:hAnsiTheme="majorHAnsi"/>
          <w:color w:val="000000"/>
        </w:rPr>
        <w:t>the</w:t>
      </w:r>
      <w:proofErr w:type="spellEnd"/>
      <w:r w:rsidRPr="00971C8F">
        <w:rPr>
          <w:rFonts w:asciiTheme="majorHAnsi" w:hAnsiTheme="majorHAnsi"/>
          <w:color w:val="000000"/>
        </w:rPr>
        <w:t xml:space="preserve"> </w:t>
      </w:r>
      <w:proofErr w:type="spellStart"/>
      <w:r w:rsidR="00CF56CB">
        <w:rPr>
          <w:rFonts w:asciiTheme="majorHAnsi" w:hAnsiTheme="majorHAnsi"/>
          <w:color w:val="000000"/>
        </w:rPr>
        <w:t>E</w:t>
      </w:r>
      <w:r w:rsidRPr="00971C8F">
        <w:rPr>
          <w:rFonts w:asciiTheme="majorHAnsi" w:hAnsiTheme="majorHAnsi"/>
          <w:color w:val="000000"/>
        </w:rPr>
        <w:t>xhibits</w:t>
      </w:r>
      <w:proofErr w:type="spellEnd"/>
      <w:r w:rsidRPr="00971C8F">
        <w:rPr>
          <w:rFonts w:asciiTheme="majorHAnsi" w:hAnsiTheme="majorHAnsi"/>
          <w:color w:val="000000"/>
        </w:rPr>
        <w:t xml:space="preserve"> </w:t>
      </w:r>
      <w:bookmarkEnd w:id="2"/>
      <w:proofErr w:type="spellStart"/>
      <w:r w:rsidRPr="00971C8F">
        <w:rPr>
          <w:rFonts w:asciiTheme="majorHAnsi" w:hAnsiTheme="majorHAnsi"/>
          <w:color w:val="000000"/>
        </w:rPr>
        <w:t>or</w:t>
      </w:r>
      <w:proofErr w:type="spellEnd"/>
      <w:r w:rsidRPr="00971C8F">
        <w:rPr>
          <w:rFonts w:asciiTheme="majorHAnsi" w:hAnsiTheme="majorHAnsi"/>
          <w:color w:val="000000"/>
        </w:rPr>
        <w:t xml:space="preserve"> </w:t>
      </w:r>
      <w:proofErr w:type="spellStart"/>
      <w:r w:rsidRPr="00971C8F">
        <w:rPr>
          <w:rFonts w:asciiTheme="majorHAnsi" w:hAnsiTheme="majorHAnsi"/>
          <w:color w:val="000000"/>
        </w:rPr>
        <w:t>services</w:t>
      </w:r>
      <w:proofErr w:type="spellEnd"/>
      <w:r w:rsidRPr="00971C8F">
        <w:rPr>
          <w:rFonts w:asciiTheme="majorHAnsi" w:hAnsiTheme="majorHAnsi"/>
          <w:color w:val="000000"/>
        </w:rPr>
        <w:t xml:space="preserve"> </w:t>
      </w:r>
      <w:proofErr w:type="spellStart"/>
      <w:r w:rsidRPr="00971C8F">
        <w:rPr>
          <w:rFonts w:asciiTheme="majorHAnsi" w:hAnsiTheme="majorHAnsi"/>
          <w:color w:val="000000"/>
        </w:rPr>
        <w:t>presented</w:t>
      </w:r>
      <w:proofErr w:type="spellEnd"/>
      <w:r w:rsidRPr="00971C8F">
        <w:rPr>
          <w:rFonts w:asciiTheme="majorHAnsi" w:hAnsiTheme="majorHAnsi"/>
          <w:color w:val="000000"/>
        </w:rPr>
        <w:t xml:space="preserve">, </w:t>
      </w:r>
      <w:proofErr w:type="spellStart"/>
      <w:r w:rsidRPr="00971C8F">
        <w:rPr>
          <w:rFonts w:asciiTheme="majorHAnsi" w:hAnsiTheme="majorHAnsi"/>
          <w:color w:val="000000"/>
        </w:rPr>
        <w:t>have</w:t>
      </w:r>
      <w:proofErr w:type="spellEnd"/>
      <w:r w:rsidRPr="00971C8F">
        <w:rPr>
          <w:rFonts w:asciiTheme="majorHAnsi" w:hAnsiTheme="majorHAnsi"/>
          <w:color w:val="000000"/>
        </w:rPr>
        <w:t xml:space="preserve"> to </w:t>
      </w:r>
      <w:proofErr w:type="spellStart"/>
      <w:r w:rsidRPr="00971C8F">
        <w:rPr>
          <w:rFonts w:asciiTheme="majorHAnsi" w:hAnsiTheme="majorHAnsi"/>
          <w:color w:val="000000"/>
        </w:rPr>
        <w:t>correspond</w:t>
      </w:r>
      <w:proofErr w:type="spellEnd"/>
      <w:r w:rsidRPr="00971C8F">
        <w:rPr>
          <w:rFonts w:asciiTheme="majorHAnsi" w:hAnsiTheme="majorHAnsi"/>
          <w:color w:val="000000"/>
        </w:rPr>
        <w:t xml:space="preserve"> to </w:t>
      </w:r>
      <w:proofErr w:type="spellStart"/>
      <w:r w:rsidRPr="00971C8F">
        <w:rPr>
          <w:rFonts w:asciiTheme="majorHAnsi" w:hAnsiTheme="majorHAnsi"/>
          <w:color w:val="000000"/>
        </w:rPr>
        <w:t>the</w:t>
      </w:r>
      <w:proofErr w:type="spellEnd"/>
      <w:r w:rsidRPr="00971C8F">
        <w:rPr>
          <w:rFonts w:asciiTheme="majorHAnsi" w:hAnsiTheme="majorHAnsi"/>
          <w:color w:val="000000"/>
        </w:rPr>
        <w:t xml:space="preserve"> </w:t>
      </w:r>
      <w:proofErr w:type="spellStart"/>
      <w:r w:rsidRPr="00971C8F">
        <w:rPr>
          <w:rFonts w:asciiTheme="majorHAnsi" w:hAnsiTheme="majorHAnsi"/>
          <w:color w:val="000000"/>
        </w:rPr>
        <w:t>thematic</w:t>
      </w:r>
      <w:proofErr w:type="spellEnd"/>
      <w:r w:rsidRPr="00971C8F">
        <w:rPr>
          <w:rFonts w:asciiTheme="majorHAnsi" w:hAnsiTheme="majorHAnsi"/>
          <w:color w:val="000000"/>
        </w:rPr>
        <w:t xml:space="preserve"> </w:t>
      </w:r>
      <w:proofErr w:type="spellStart"/>
      <w:r w:rsidRPr="00971C8F">
        <w:rPr>
          <w:rFonts w:asciiTheme="majorHAnsi" w:hAnsiTheme="majorHAnsi"/>
          <w:color w:val="000000"/>
        </w:rPr>
        <w:t>of</w:t>
      </w:r>
      <w:proofErr w:type="spellEnd"/>
      <w:r w:rsidRPr="00971C8F">
        <w:rPr>
          <w:rFonts w:asciiTheme="majorHAnsi" w:hAnsiTheme="majorHAnsi"/>
          <w:color w:val="000000"/>
        </w:rPr>
        <w:t xml:space="preserve"> </w:t>
      </w:r>
      <w:proofErr w:type="spellStart"/>
      <w:r w:rsidRPr="00971C8F">
        <w:rPr>
          <w:rFonts w:asciiTheme="majorHAnsi" w:hAnsiTheme="majorHAnsi"/>
          <w:color w:val="000000"/>
        </w:rPr>
        <w:t>the</w:t>
      </w:r>
      <w:proofErr w:type="spellEnd"/>
      <w:r w:rsidRPr="00971C8F">
        <w:rPr>
          <w:rFonts w:asciiTheme="majorHAnsi" w:hAnsiTheme="majorHAnsi"/>
          <w:color w:val="000000"/>
        </w:rPr>
        <w:t xml:space="preserve"> </w:t>
      </w:r>
      <w:proofErr w:type="spellStart"/>
      <w:r w:rsidR="007D4A1F">
        <w:rPr>
          <w:rFonts w:asciiTheme="majorHAnsi" w:hAnsiTheme="majorHAnsi"/>
          <w:color w:val="000000"/>
        </w:rPr>
        <w:t>Fair</w:t>
      </w:r>
      <w:proofErr w:type="spellEnd"/>
      <w:r w:rsidRPr="00971C8F">
        <w:rPr>
          <w:rFonts w:asciiTheme="majorHAnsi" w:hAnsiTheme="majorHAnsi"/>
          <w:color w:val="000000"/>
        </w:rPr>
        <w:t>.</w:t>
      </w:r>
    </w:p>
    <w:p w14:paraId="5767977C" w14:textId="0323DE5D" w:rsidR="00A05B80" w:rsidRDefault="00A05B80" w:rsidP="009F0EC8">
      <w:pPr>
        <w:pStyle w:val="ListParagraph"/>
        <w:tabs>
          <w:tab w:val="left" w:pos="1418"/>
        </w:tabs>
        <w:autoSpaceDE w:val="0"/>
        <w:autoSpaceDN w:val="0"/>
        <w:adjustRightInd w:val="0"/>
        <w:spacing w:after="0" w:line="240" w:lineRule="auto"/>
        <w:rPr>
          <w:rFonts w:ascii="Cambria" w:hAnsi="Cambria" w:cs="Times New Roman"/>
          <w:lang w:val="en-US"/>
        </w:rPr>
      </w:pPr>
    </w:p>
    <w:p w14:paraId="243A5909" w14:textId="77777777" w:rsidR="00964820" w:rsidRPr="00964820" w:rsidRDefault="00964820" w:rsidP="009F0EC8">
      <w:pPr>
        <w:pStyle w:val="ListParagraph"/>
        <w:tabs>
          <w:tab w:val="left" w:pos="1418"/>
        </w:tabs>
        <w:autoSpaceDE w:val="0"/>
        <w:autoSpaceDN w:val="0"/>
        <w:adjustRightInd w:val="0"/>
        <w:spacing w:after="0" w:line="240" w:lineRule="auto"/>
        <w:rPr>
          <w:rFonts w:ascii="Cambria" w:hAnsi="Cambria" w:cs="Times New Roman"/>
          <w:lang w:val="en-US"/>
        </w:rPr>
      </w:pPr>
    </w:p>
    <w:p w14:paraId="3C2B5D5E" w14:textId="77777777" w:rsidR="0096657B" w:rsidRPr="009F0EC8" w:rsidRDefault="0096657B" w:rsidP="009F0EC8">
      <w:pPr>
        <w:pStyle w:val="ListParagraph"/>
        <w:numPr>
          <w:ilvl w:val="0"/>
          <w:numId w:val="17"/>
        </w:numPr>
        <w:tabs>
          <w:tab w:val="left" w:pos="1418"/>
        </w:tabs>
        <w:autoSpaceDE w:val="0"/>
        <w:autoSpaceDN w:val="0"/>
        <w:adjustRightInd w:val="0"/>
        <w:spacing w:after="0" w:line="240" w:lineRule="auto"/>
        <w:rPr>
          <w:rFonts w:ascii="Cambria" w:hAnsi="Cambria" w:cs="Times New Roman"/>
          <w:b/>
          <w:color w:val="002060"/>
          <w:lang w:val="en-US"/>
        </w:rPr>
      </w:pPr>
      <w:r w:rsidRPr="009F0EC8">
        <w:rPr>
          <w:rFonts w:ascii="Cambria" w:hAnsi="Cambria" w:cs="Times New Roman"/>
          <w:b/>
          <w:color w:val="002060"/>
          <w:lang w:val="en-US"/>
        </w:rPr>
        <w:t>Main services and charges</w:t>
      </w:r>
      <w:r w:rsidR="00A05B80" w:rsidRPr="009F0EC8">
        <w:rPr>
          <w:rFonts w:ascii="Cambria" w:hAnsi="Cambria" w:cs="Times New Roman"/>
          <w:b/>
          <w:color w:val="002060"/>
          <w:lang w:val="en-US"/>
        </w:rPr>
        <w:t>:</w:t>
      </w:r>
    </w:p>
    <w:p w14:paraId="66A9B983" w14:textId="77777777" w:rsidR="00A05B80" w:rsidRPr="00556095" w:rsidRDefault="00A05B80" w:rsidP="009F0EC8">
      <w:pPr>
        <w:pStyle w:val="ListParagraph"/>
        <w:autoSpaceDE w:val="0"/>
        <w:autoSpaceDN w:val="0"/>
        <w:adjustRightInd w:val="0"/>
        <w:spacing w:after="0" w:line="240" w:lineRule="auto"/>
        <w:ind w:left="851" w:hanging="488"/>
        <w:rPr>
          <w:rFonts w:ascii="Cambria" w:hAnsi="Cambria" w:cs="Times New Roman"/>
          <w:color w:val="C10000"/>
          <w:lang w:val="en-US"/>
        </w:rPr>
      </w:pPr>
    </w:p>
    <w:p w14:paraId="183EB2AE" w14:textId="37FC2129" w:rsidR="0096657B" w:rsidRPr="003F205D" w:rsidRDefault="0096657B" w:rsidP="009F0EC8">
      <w:pPr>
        <w:pStyle w:val="ListParagraph"/>
        <w:numPr>
          <w:ilvl w:val="0"/>
          <w:numId w:val="21"/>
        </w:numPr>
        <w:autoSpaceDE w:val="0"/>
        <w:autoSpaceDN w:val="0"/>
        <w:adjustRightInd w:val="0"/>
        <w:spacing w:after="0" w:line="240" w:lineRule="auto"/>
        <w:rPr>
          <w:rFonts w:ascii="Cambria" w:hAnsi="Cambria" w:cs="Times New Roman"/>
          <w:lang w:val="en-US"/>
        </w:rPr>
      </w:pPr>
      <w:r w:rsidRPr="003F205D">
        <w:rPr>
          <w:rFonts w:ascii="Cambria" w:hAnsi="Cambria" w:cs="Times New Roman"/>
          <w:lang w:val="en-US"/>
        </w:rPr>
        <w:t xml:space="preserve">The Organizer rents empty exhibition space </w:t>
      </w:r>
      <w:r w:rsidRPr="003F205D">
        <w:rPr>
          <w:rFonts w:ascii="Cambria" w:hAnsi="Cambria" w:cs="Times New Roman"/>
          <w:b/>
          <w:lang w:val="en-US"/>
        </w:rPr>
        <w:t>(minimum area</w:t>
      </w:r>
      <w:bookmarkStart w:id="3" w:name="_Hlk50029937"/>
      <w:r w:rsidRPr="003F205D">
        <w:rPr>
          <w:rFonts w:ascii="Cambria" w:hAnsi="Cambria" w:cs="Times New Roman"/>
          <w:b/>
          <w:lang w:val="en-US"/>
        </w:rPr>
        <w:t xml:space="preserve"> – </w:t>
      </w:r>
      <w:bookmarkEnd w:id="3"/>
      <w:r w:rsidRPr="003F205D">
        <w:rPr>
          <w:rFonts w:ascii="Cambria" w:hAnsi="Cambria" w:cs="Times New Roman"/>
          <w:b/>
          <w:lang w:val="en-US"/>
        </w:rPr>
        <w:t>6 sq. m</w:t>
      </w:r>
      <w:r w:rsidR="001E72F0" w:rsidRPr="003F205D">
        <w:rPr>
          <w:rFonts w:ascii="Cambria" w:hAnsi="Cambria" w:cs="Times New Roman"/>
          <w:b/>
          <w:lang w:val="en-US"/>
        </w:rPr>
        <w:t>., with co-exhibitor –</w:t>
      </w:r>
      <w:r w:rsidR="00A52891">
        <w:rPr>
          <w:rFonts w:ascii="Cambria" w:hAnsi="Cambria" w:cs="Times New Roman"/>
          <w:b/>
          <w:lang w:val="en-US"/>
        </w:rPr>
        <w:t xml:space="preserve"> </w:t>
      </w:r>
      <w:r w:rsidR="001E72F0" w:rsidRPr="003F205D">
        <w:rPr>
          <w:rFonts w:ascii="Cambria" w:hAnsi="Cambria"/>
          <w:b/>
        </w:rPr>
        <w:t xml:space="preserve">9 </w:t>
      </w:r>
      <w:proofErr w:type="spellStart"/>
      <w:r w:rsidR="001E72F0" w:rsidRPr="003F205D">
        <w:rPr>
          <w:rFonts w:ascii="Cambria" w:hAnsi="Cambria"/>
          <w:b/>
        </w:rPr>
        <w:t>sq</w:t>
      </w:r>
      <w:proofErr w:type="spellEnd"/>
      <w:r w:rsidR="001E72F0" w:rsidRPr="003F205D">
        <w:rPr>
          <w:rFonts w:ascii="Cambria" w:hAnsi="Cambria"/>
          <w:b/>
        </w:rPr>
        <w:t>. m</w:t>
      </w:r>
      <w:r w:rsidRPr="003F205D">
        <w:rPr>
          <w:rFonts w:ascii="Cambria" w:hAnsi="Cambria" w:cs="Times New Roman"/>
          <w:b/>
          <w:lang w:val="en-US"/>
        </w:rPr>
        <w:t xml:space="preserve">) </w:t>
      </w:r>
      <w:r w:rsidRPr="003F205D">
        <w:rPr>
          <w:rFonts w:ascii="Cambria" w:hAnsi="Cambria" w:cs="Times New Roman"/>
          <w:lang w:val="en-US"/>
        </w:rPr>
        <w:t>for the whole duration of the Fair</w:t>
      </w:r>
      <w:r w:rsidR="00BF0BB1" w:rsidRPr="003F205D">
        <w:rPr>
          <w:rFonts w:ascii="Cambria" w:hAnsi="Cambria" w:cs="Times New Roman"/>
          <w:lang w:val="en-US"/>
        </w:rPr>
        <w:t xml:space="preserve"> </w:t>
      </w:r>
      <w:r w:rsidRPr="003F205D">
        <w:rPr>
          <w:rFonts w:ascii="Cambria" w:hAnsi="Cambria" w:cs="Times New Roman"/>
          <w:lang w:val="en-US"/>
        </w:rPr>
        <w:t>and provides with the</w:t>
      </w:r>
      <w:r w:rsidR="000D1001" w:rsidRPr="003F205D">
        <w:rPr>
          <w:rFonts w:ascii="Cambria" w:hAnsi="Cambria" w:cs="Times New Roman"/>
          <w:lang w:val="en-US"/>
        </w:rPr>
        <w:t xml:space="preserve"> </w:t>
      </w:r>
      <w:r w:rsidRPr="003F205D">
        <w:rPr>
          <w:rFonts w:ascii="Cambria" w:hAnsi="Cambria" w:cs="Times New Roman"/>
          <w:lang w:val="en-US"/>
        </w:rPr>
        <w:t>following services:</w:t>
      </w:r>
      <w:r w:rsidR="000D1001" w:rsidRPr="003F205D">
        <w:rPr>
          <w:rFonts w:ascii="Cambria" w:hAnsi="Cambria" w:cs="Times New Roman"/>
          <w:lang w:val="en-US"/>
        </w:rPr>
        <w:br/>
      </w:r>
    </w:p>
    <w:p w14:paraId="385979C1" w14:textId="1BB5A970" w:rsidR="0096657B" w:rsidRPr="003F205D" w:rsidRDefault="00461C71" w:rsidP="009F0EC8">
      <w:pPr>
        <w:pStyle w:val="ListParagraph"/>
        <w:numPr>
          <w:ilvl w:val="0"/>
          <w:numId w:val="21"/>
        </w:numPr>
        <w:autoSpaceDE w:val="0"/>
        <w:autoSpaceDN w:val="0"/>
        <w:adjustRightInd w:val="0"/>
        <w:spacing w:after="0" w:line="240" w:lineRule="auto"/>
        <w:rPr>
          <w:rFonts w:ascii="Cambria" w:hAnsi="Cambria" w:cs="Times New Roman"/>
          <w:lang w:val="en-US"/>
        </w:rPr>
      </w:pPr>
      <w:proofErr w:type="spellStart"/>
      <w:r w:rsidRPr="003F205D">
        <w:rPr>
          <w:rFonts w:ascii="Cambria" w:hAnsi="Cambria"/>
        </w:rPr>
        <w:t>Organization</w:t>
      </w:r>
      <w:proofErr w:type="spellEnd"/>
      <w:r w:rsidRPr="003F205D">
        <w:rPr>
          <w:rFonts w:ascii="Cambria" w:hAnsi="Cambria"/>
        </w:rPr>
        <w:t xml:space="preserve"> </w:t>
      </w:r>
      <w:proofErr w:type="spellStart"/>
      <w:r w:rsidRPr="003F205D">
        <w:rPr>
          <w:rFonts w:ascii="Cambria" w:hAnsi="Cambria"/>
        </w:rPr>
        <w:t>of</w:t>
      </w:r>
      <w:proofErr w:type="spellEnd"/>
      <w:r w:rsidRPr="003F205D">
        <w:rPr>
          <w:rFonts w:ascii="Cambria" w:hAnsi="Cambria"/>
        </w:rPr>
        <w:t xml:space="preserve"> </w:t>
      </w:r>
      <w:proofErr w:type="spellStart"/>
      <w:r w:rsidRPr="003F205D">
        <w:rPr>
          <w:rFonts w:ascii="Cambria" w:hAnsi="Cambria"/>
        </w:rPr>
        <w:t>the</w:t>
      </w:r>
      <w:proofErr w:type="spellEnd"/>
      <w:r w:rsidRPr="003F205D">
        <w:rPr>
          <w:rFonts w:ascii="Cambria" w:hAnsi="Cambria"/>
          <w:spacing w:val="-6"/>
        </w:rPr>
        <w:t xml:space="preserve"> </w:t>
      </w:r>
      <w:proofErr w:type="spellStart"/>
      <w:r w:rsidRPr="003F205D">
        <w:rPr>
          <w:rFonts w:ascii="Cambria" w:hAnsi="Cambria"/>
        </w:rPr>
        <w:t>Fair</w:t>
      </w:r>
      <w:proofErr w:type="spellEnd"/>
      <w:r w:rsidRPr="003F205D">
        <w:rPr>
          <w:rFonts w:ascii="Cambria" w:hAnsi="Cambria"/>
        </w:rPr>
        <w:t xml:space="preserve"> and </w:t>
      </w:r>
      <w:proofErr w:type="spellStart"/>
      <w:r w:rsidRPr="003F205D">
        <w:rPr>
          <w:rFonts w:ascii="Cambria" w:hAnsi="Cambria"/>
        </w:rPr>
        <w:t>development</w:t>
      </w:r>
      <w:proofErr w:type="spellEnd"/>
      <w:r w:rsidRPr="003F205D">
        <w:rPr>
          <w:rFonts w:ascii="Cambria" w:hAnsi="Cambria"/>
        </w:rPr>
        <w:t xml:space="preserve"> </w:t>
      </w:r>
      <w:proofErr w:type="spellStart"/>
      <w:r w:rsidRPr="003F205D">
        <w:rPr>
          <w:rFonts w:ascii="Cambria" w:hAnsi="Cambria"/>
        </w:rPr>
        <w:t>of</w:t>
      </w:r>
      <w:proofErr w:type="spellEnd"/>
      <w:r w:rsidRPr="003F205D">
        <w:rPr>
          <w:rFonts w:ascii="Cambria" w:hAnsi="Cambria"/>
        </w:rPr>
        <w:t xml:space="preserve"> </w:t>
      </w:r>
      <w:proofErr w:type="spellStart"/>
      <w:r w:rsidRPr="003F205D">
        <w:rPr>
          <w:rFonts w:ascii="Cambria" w:hAnsi="Cambria"/>
        </w:rPr>
        <w:t>the</w:t>
      </w:r>
      <w:proofErr w:type="spellEnd"/>
      <w:r w:rsidRPr="003F205D">
        <w:rPr>
          <w:rFonts w:ascii="Cambria" w:hAnsi="Cambria"/>
        </w:rPr>
        <w:t xml:space="preserve"> </w:t>
      </w:r>
      <w:proofErr w:type="spellStart"/>
      <w:r w:rsidRPr="003F205D">
        <w:rPr>
          <w:rFonts w:ascii="Cambria" w:hAnsi="Cambria"/>
        </w:rPr>
        <w:t>contents</w:t>
      </w:r>
      <w:proofErr w:type="spellEnd"/>
      <w:r w:rsidR="00556C2A" w:rsidRPr="003F205D">
        <w:rPr>
          <w:rFonts w:ascii="Cambria" w:hAnsi="Cambria" w:cs="Times New Roman"/>
          <w:lang w:val="en-US"/>
        </w:rPr>
        <w:t>;</w:t>
      </w:r>
    </w:p>
    <w:p w14:paraId="2331E942" w14:textId="423888C0" w:rsidR="00461C71" w:rsidRPr="003F205D" w:rsidRDefault="00461C71" w:rsidP="00461C71">
      <w:pPr>
        <w:pStyle w:val="ListParagraph"/>
        <w:widowControl w:val="0"/>
        <w:numPr>
          <w:ilvl w:val="0"/>
          <w:numId w:val="21"/>
        </w:numPr>
        <w:tabs>
          <w:tab w:val="left" w:pos="1440"/>
          <w:tab w:val="left" w:pos="1441"/>
        </w:tabs>
        <w:autoSpaceDE w:val="0"/>
        <w:autoSpaceDN w:val="0"/>
        <w:spacing w:before="81" w:after="0" w:line="281" w:lineRule="exact"/>
        <w:contextualSpacing w:val="0"/>
        <w:rPr>
          <w:rFonts w:ascii="Cambria" w:hAnsi="Cambria"/>
        </w:rPr>
      </w:pPr>
      <w:proofErr w:type="spellStart"/>
      <w:r w:rsidRPr="003F205D">
        <w:rPr>
          <w:rFonts w:ascii="Cambria" w:hAnsi="Cambria"/>
        </w:rPr>
        <w:t>Development</w:t>
      </w:r>
      <w:proofErr w:type="spellEnd"/>
      <w:r w:rsidRPr="003F205D">
        <w:rPr>
          <w:rFonts w:ascii="Cambria" w:hAnsi="Cambria"/>
        </w:rPr>
        <w:t xml:space="preserve"> and </w:t>
      </w:r>
      <w:proofErr w:type="spellStart"/>
      <w:r w:rsidRPr="003F205D">
        <w:rPr>
          <w:rFonts w:ascii="Cambria" w:hAnsi="Cambria"/>
        </w:rPr>
        <w:t>coordination</w:t>
      </w:r>
      <w:proofErr w:type="spellEnd"/>
      <w:r w:rsidRPr="003F205D">
        <w:rPr>
          <w:rFonts w:ascii="Cambria" w:hAnsi="Cambria"/>
        </w:rPr>
        <w:t xml:space="preserve"> </w:t>
      </w:r>
      <w:proofErr w:type="spellStart"/>
      <w:r w:rsidRPr="003F205D">
        <w:rPr>
          <w:rFonts w:ascii="Cambria" w:hAnsi="Cambria"/>
        </w:rPr>
        <w:t>of</w:t>
      </w:r>
      <w:proofErr w:type="spellEnd"/>
      <w:r w:rsidRPr="003F205D">
        <w:rPr>
          <w:rFonts w:ascii="Cambria" w:hAnsi="Cambria"/>
        </w:rPr>
        <w:t xml:space="preserve"> </w:t>
      </w:r>
      <w:proofErr w:type="spellStart"/>
      <w:r w:rsidRPr="003F205D">
        <w:rPr>
          <w:rFonts w:ascii="Cambria" w:hAnsi="Cambria"/>
        </w:rPr>
        <w:t>the</w:t>
      </w:r>
      <w:proofErr w:type="spellEnd"/>
      <w:r w:rsidRPr="003F205D">
        <w:rPr>
          <w:rFonts w:ascii="Cambria" w:hAnsi="Cambria"/>
        </w:rPr>
        <w:t xml:space="preserve"> </w:t>
      </w:r>
      <w:proofErr w:type="spellStart"/>
      <w:r w:rsidRPr="003F205D">
        <w:rPr>
          <w:rFonts w:ascii="Cambria" w:hAnsi="Cambria"/>
        </w:rPr>
        <w:t>Fair</w:t>
      </w:r>
      <w:proofErr w:type="spellEnd"/>
      <w:r w:rsidRPr="003F205D">
        <w:rPr>
          <w:rFonts w:ascii="Cambria" w:hAnsi="Cambria"/>
        </w:rPr>
        <w:t xml:space="preserve"> </w:t>
      </w:r>
      <w:proofErr w:type="spellStart"/>
      <w:r w:rsidRPr="003F205D">
        <w:rPr>
          <w:rFonts w:ascii="Cambria" w:hAnsi="Cambria"/>
        </w:rPr>
        <w:t>event</w:t>
      </w:r>
      <w:proofErr w:type="spellEnd"/>
      <w:r w:rsidRPr="003F205D">
        <w:rPr>
          <w:rFonts w:ascii="Cambria" w:hAnsi="Cambria"/>
        </w:rPr>
        <w:t xml:space="preserve"> </w:t>
      </w:r>
      <w:proofErr w:type="spellStart"/>
      <w:r w:rsidRPr="003F205D">
        <w:rPr>
          <w:rFonts w:ascii="Cambria" w:hAnsi="Cambria"/>
        </w:rPr>
        <w:t>programme</w:t>
      </w:r>
      <w:proofErr w:type="spellEnd"/>
      <w:r w:rsidRPr="003F205D">
        <w:rPr>
          <w:rFonts w:ascii="Cambria" w:hAnsi="Cambria"/>
        </w:rPr>
        <w:t>;</w:t>
      </w:r>
    </w:p>
    <w:p w14:paraId="5BA0B1F6" w14:textId="069FFF3A" w:rsidR="0096657B" w:rsidRPr="003F205D" w:rsidRDefault="0096657B" w:rsidP="009F0EC8">
      <w:pPr>
        <w:pStyle w:val="ListParagraph"/>
        <w:numPr>
          <w:ilvl w:val="0"/>
          <w:numId w:val="21"/>
        </w:numPr>
        <w:autoSpaceDE w:val="0"/>
        <w:autoSpaceDN w:val="0"/>
        <w:adjustRightInd w:val="0"/>
        <w:spacing w:after="0" w:line="240" w:lineRule="auto"/>
        <w:rPr>
          <w:rFonts w:ascii="Cambria" w:hAnsi="Cambria" w:cs="Times New Roman"/>
          <w:lang w:val="en-US"/>
        </w:rPr>
      </w:pPr>
      <w:r w:rsidRPr="003F205D">
        <w:rPr>
          <w:rFonts w:ascii="Cambria" w:hAnsi="Cambria" w:cs="Times New Roman"/>
          <w:lang w:val="en-US"/>
        </w:rPr>
        <w:t xml:space="preserve">Advertising </w:t>
      </w:r>
      <w:r w:rsidR="007F68FA" w:rsidRPr="003F205D">
        <w:rPr>
          <w:rFonts w:ascii="Cambria" w:hAnsi="Cambria" w:cs="Times New Roman"/>
          <w:lang w:val="en-US"/>
        </w:rPr>
        <w:t xml:space="preserve">and communication </w:t>
      </w:r>
      <w:r w:rsidRPr="003F205D">
        <w:rPr>
          <w:rFonts w:ascii="Cambria" w:hAnsi="Cambria" w:cs="Times New Roman"/>
          <w:lang w:val="en-US"/>
        </w:rPr>
        <w:t>campaign of the Fair</w:t>
      </w:r>
      <w:r w:rsidR="00556C2A" w:rsidRPr="003F205D">
        <w:rPr>
          <w:rFonts w:ascii="Cambria" w:hAnsi="Cambria" w:cs="Times New Roman"/>
          <w:lang w:val="en-US"/>
        </w:rPr>
        <w:t>;</w:t>
      </w:r>
    </w:p>
    <w:p w14:paraId="0A8BB156" w14:textId="6665A941" w:rsidR="007F68FA" w:rsidRPr="003F205D" w:rsidRDefault="007F68FA" w:rsidP="009F0EC8">
      <w:pPr>
        <w:pStyle w:val="ListParagraph"/>
        <w:numPr>
          <w:ilvl w:val="0"/>
          <w:numId w:val="21"/>
        </w:numPr>
        <w:autoSpaceDE w:val="0"/>
        <w:autoSpaceDN w:val="0"/>
        <w:adjustRightInd w:val="0"/>
        <w:spacing w:after="0" w:line="240" w:lineRule="auto"/>
        <w:rPr>
          <w:rFonts w:ascii="Cambria" w:hAnsi="Cambria" w:cs="Times New Roman"/>
          <w:lang w:val="en-US"/>
        </w:rPr>
      </w:pPr>
      <w:r w:rsidRPr="003F205D">
        <w:rPr>
          <w:rFonts w:ascii="Cambria" w:hAnsi="Cambria" w:cs="Times New Roman"/>
          <w:lang w:val="en-US"/>
        </w:rPr>
        <w:t>Attraction of targeted visitors;</w:t>
      </w:r>
    </w:p>
    <w:p w14:paraId="2DB5EA09" w14:textId="77777777" w:rsidR="000924DB" w:rsidRDefault="0096657B" w:rsidP="009F0EC8">
      <w:pPr>
        <w:pStyle w:val="ListParagraph"/>
        <w:numPr>
          <w:ilvl w:val="0"/>
          <w:numId w:val="21"/>
        </w:numPr>
        <w:autoSpaceDE w:val="0"/>
        <w:autoSpaceDN w:val="0"/>
        <w:adjustRightInd w:val="0"/>
        <w:spacing w:after="0" w:line="240" w:lineRule="auto"/>
        <w:rPr>
          <w:rFonts w:ascii="Cambria" w:hAnsi="Cambria" w:cs="Times New Roman"/>
          <w:lang w:val="en-US"/>
        </w:rPr>
      </w:pPr>
      <w:r w:rsidRPr="000924DB">
        <w:rPr>
          <w:rFonts w:ascii="Cambria" w:hAnsi="Cambria" w:cs="Times New Roman"/>
          <w:lang w:val="en-US"/>
        </w:rPr>
        <w:t>General lighting and heating of the halls</w:t>
      </w:r>
      <w:r w:rsidR="00556C2A" w:rsidRPr="000924DB">
        <w:rPr>
          <w:rFonts w:ascii="Cambria" w:hAnsi="Cambria" w:cs="Times New Roman"/>
          <w:lang w:val="en-US"/>
        </w:rPr>
        <w:t>;</w:t>
      </w:r>
    </w:p>
    <w:p w14:paraId="36E027A0" w14:textId="77777777" w:rsidR="0096657B" w:rsidRPr="000924DB" w:rsidRDefault="0096657B" w:rsidP="009F0EC8">
      <w:pPr>
        <w:pStyle w:val="ListParagraph"/>
        <w:numPr>
          <w:ilvl w:val="0"/>
          <w:numId w:val="21"/>
        </w:numPr>
        <w:autoSpaceDE w:val="0"/>
        <w:autoSpaceDN w:val="0"/>
        <w:adjustRightInd w:val="0"/>
        <w:spacing w:after="0" w:line="240" w:lineRule="auto"/>
        <w:rPr>
          <w:rFonts w:ascii="Cambria" w:hAnsi="Cambria" w:cs="Times New Roman"/>
          <w:lang w:val="en-US"/>
        </w:rPr>
      </w:pPr>
      <w:r w:rsidRPr="000924DB">
        <w:rPr>
          <w:rFonts w:ascii="Cambria" w:hAnsi="Cambria" w:cs="Times New Roman"/>
          <w:lang w:val="en-US"/>
        </w:rPr>
        <w:t>General protection against open robbery outside working hours of the Fair.</w:t>
      </w:r>
    </w:p>
    <w:p w14:paraId="505CE9C2" w14:textId="45A6AAE8" w:rsidR="00A05B80" w:rsidRPr="00556095" w:rsidRDefault="00A05B80" w:rsidP="009F0EC8">
      <w:pPr>
        <w:autoSpaceDE w:val="0"/>
        <w:autoSpaceDN w:val="0"/>
        <w:adjustRightInd w:val="0"/>
        <w:spacing w:after="0" w:line="240" w:lineRule="auto"/>
        <w:ind w:left="851" w:hanging="488"/>
        <w:rPr>
          <w:rFonts w:ascii="Cambria" w:hAnsi="Cambria" w:cs="Times New Roman"/>
          <w:color w:val="000000"/>
          <w:lang w:val="en-US"/>
        </w:rPr>
      </w:pPr>
    </w:p>
    <w:p w14:paraId="3C8708C0" w14:textId="77777777" w:rsidR="00BF0BB1" w:rsidRPr="00556095" w:rsidRDefault="00BF0BB1" w:rsidP="009F0EC8">
      <w:pPr>
        <w:autoSpaceDE w:val="0"/>
        <w:autoSpaceDN w:val="0"/>
        <w:adjustRightInd w:val="0"/>
        <w:spacing w:after="0" w:line="240" w:lineRule="auto"/>
        <w:ind w:left="851" w:hanging="488"/>
        <w:rPr>
          <w:rFonts w:ascii="Cambria" w:hAnsi="Cambria" w:cs="Times New Roman"/>
          <w:color w:val="17365D" w:themeColor="text2" w:themeShade="BF"/>
          <w:lang w:val="en-US"/>
        </w:rPr>
      </w:pPr>
    </w:p>
    <w:p w14:paraId="2367850B" w14:textId="50E3BC88" w:rsidR="001554D9" w:rsidRPr="00F52FF2" w:rsidRDefault="0096657B" w:rsidP="009F0EC8">
      <w:pPr>
        <w:autoSpaceDE w:val="0"/>
        <w:autoSpaceDN w:val="0"/>
        <w:adjustRightInd w:val="0"/>
        <w:spacing w:after="0" w:line="240" w:lineRule="auto"/>
        <w:ind w:left="851" w:hanging="488"/>
        <w:rPr>
          <w:rFonts w:ascii="Cambria" w:hAnsi="Cambria" w:cs="Times New Roman"/>
          <w:color w:val="000000" w:themeColor="text1"/>
          <w:lang w:val="en-US"/>
        </w:rPr>
      </w:pPr>
      <w:r w:rsidRPr="00F52FF2">
        <w:rPr>
          <w:rFonts w:ascii="Cambria" w:hAnsi="Cambria" w:cs="Times New Roman"/>
          <w:b/>
          <w:color w:val="000000" w:themeColor="text1"/>
          <w:lang w:val="en-US"/>
        </w:rPr>
        <w:t>Registration fee per Exhibitor</w:t>
      </w:r>
      <w:r w:rsidRPr="00F52FF2">
        <w:rPr>
          <w:rFonts w:ascii="Cambria" w:hAnsi="Cambria" w:cs="Times New Roman"/>
          <w:color w:val="000000" w:themeColor="text1"/>
          <w:lang w:val="en-US"/>
        </w:rPr>
        <w:t xml:space="preserve"> </w:t>
      </w:r>
      <w:r w:rsidR="00CE1106">
        <w:rPr>
          <w:rFonts w:ascii="Cambria" w:hAnsi="Cambria" w:cs="Times New Roman"/>
          <w:lang w:val="en-US"/>
        </w:rPr>
        <w:t>(</w:t>
      </w:r>
      <w:r w:rsidR="00BF0BB1" w:rsidRPr="002E72EA">
        <w:rPr>
          <w:rFonts w:ascii="Cambria" w:hAnsi="Cambria" w:cs="Times New Roman"/>
          <w:lang w:val="en-US"/>
        </w:rPr>
        <w:t xml:space="preserve">paid </w:t>
      </w:r>
      <w:r w:rsidRPr="002E72EA">
        <w:rPr>
          <w:rFonts w:ascii="Cambria" w:hAnsi="Cambria" w:cs="Times New Roman"/>
          <w:lang w:val="en-US"/>
        </w:rPr>
        <w:t xml:space="preserve">after the submission of an </w:t>
      </w:r>
      <w:r w:rsidR="00556C2A" w:rsidRPr="002E72EA">
        <w:rPr>
          <w:rFonts w:ascii="Cambria" w:hAnsi="Cambria" w:cs="Times New Roman"/>
          <w:lang w:val="en-US"/>
        </w:rPr>
        <w:t>application-agreement)</w:t>
      </w:r>
    </w:p>
    <w:p w14:paraId="5567C1EC" w14:textId="36ED7E09" w:rsidR="00F52FF2" w:rsidRDefault="00556C2A" w:rsidP="009F0EC8">
      <w:pPr>
        <w:autoSpaceDE w:val="0"/>
        <w:autoSpaceDN w:val="0"/>
        <w:adjustRightInd w:val="0"/>
        <w:spacing w:after="0" w:line="240" w:lineRule="auto"/>
        <w:ind w:left="851" w:hanging="488"/>
        <w:rPr>
          <w:rFonts w:ascii="Cambria" w:hAnsi="Cambria" w:cs="Times New Roman"/>
          <w:b/>
          <w:color w:val="000000" w:themeColor="text1"/>
          <w:lang w:val="en-US"/>
        </w:rPr>
      </w:pPr>
      <w:r w:rsidRPr="00F52FF2">
        <w:rPr>
          <w:rFonts w:ascii="Cambria" w:hAnsi="Cambria" w:cs="Times New Roman"/>
          <w:b/>
          <w:color w:val="000000" w:themeColor="text1"/>
          <w:lang w:val="en-US"/>
        </w:rPr>
        <w:lastRenderedPageBreak/>
        <w:t>1</w:t>
      </w:r>
      <w:r w:rsidR="00BF0BB1" w:rsidRPr="00F52FF2">
        <w:rPr>
          <w:rFonts w:ascii="Cambria" w:hAnsi="Cambria" w:cs="Times New Roman"/>
          <w:b/>
          <w:color w:val="000000" w:themeColor="text1"/>
          <w:lang w:val="en-US"/>
        </w:rPr>
        <w:t>20</w:t>
      </w:r>
      <w:r w:rsidR="0096657B" w:rsidRPr="00F52FF2">
        <w:rPr>
          <w:rFonts w:ascii="Cambria" w:hAnsi="Cambria" w:cs="Times New Roman"/>
          <w:b/>
          <w:color w:val="000000" w:themeColor="text1"/>
          <w:lang w:val="en-US"/>
        </w:rPr>
        <w:t xml:space="preserve"> EUR</w:t>
      </w:r>
      <w:r w:rsidR="00A05B80" w:rsidRPr="00F52FF2">
        <w:rPr>
          <w:rFonts w:ascii="Cambria" w:hAnsi="Cambria" w:cs="Times New Roman"/>
          <w:b/>
          <w:color w:val="000000" w:themeColor="text1"/>
          <w:lang w:val="en-US"/>
        </w:rPr>
        <w:t xml:space="preserve"> </w:t>
      </w:r>
      <w:r w:rsidR="0096657B" w:rsidRPr="00F52FF2">
        <w:rPr>
          <w:rFonts w:ascii="Cambria" w:hAnsi="Cambria" w:cs="Times New Roman"/>
          <w:b/>
          <w:color w:val="000000" w:themeColor="text1"/>
          <w:lang w:val="en-US"/>
        </w:rPr>
        <w:t>+ 21% V.A.T.</w:t>
      </w:r>
    </w:p>
    <w:p w14:paraId="08876D27" w14:textId="77777777" w:rsidR="00F52FF2" w:rsidRDefault="00F52FF2" w:rsidP="009F0EC8">
      <w:pPr>
        <w:autoSpaceDE w:val="0"/>
        <w:autoSpaceDN w:val="0"/>
        <w:adjustRightInd w:val="0"/>
        <w:spacing w:after="0" w:line="240" w:lineRule="auto"/>
        <w:ind w:left="851" w:hanging="488"/>
        <w:rPr>
          <w:rFonts w:ascii="Cambria" w:hAnsi="Cambria" w:cs="Times New Roman"/>
          <w:b/>
          <w:color w:val="000000" w:themeColor="text1"/>
          <w:lang w:val="en-US"/>
        </w:rPr>
      </w:pPr>
    </w:p>
    <w:p w14:paraId="4E7332A8" w14:textId="77777777" w:rsidR="0096657B" w:rsidRPr="002E72EA" w:rsidRDefault="0096657B" w:rsidP="009F0EC8">
      <w:pPr>
        <w:autoSpaceDE w:val="0"/>
        <w:autoSpaceDN w:val="0"/>
        <w:adjustRightInd w:val="0"/>
        <w:spacing w:after="0" w:line="240" w:lineRule="auto"/>
        <w:ind w:left="851" w:hanging="488"/>
        <w:rPr>
          <w:rFonts w:ascii="Cambria" w:hAnsi="Cambria" w:cs="Times New Roman"/>
          <w:b/>
          <w:lang w:val="en-US"/>
        </w:rPr>
      </w:pPr>
      <w:r w:rsidRPr="002E72EA">
        <w:rPr>
          <w:rFonts w:ascii="Cambria" w:hAnsi="Cambria" w:cs="Times New Roman"/>
          <w:lang w:val="en-US"/>
        </w:rPr>
        <w:t>The fee includes:</w:t>
      </w:r>
      <w:r w:rsidR="00F52FF2" w:rsidRPr="002E72EA">
        <w:rPr>
          <w:rFonts w:ascii="Cambria" w:hAnsi="Cambria" w:cs="Times New Roman"/>
          <w:lang w:val="en-US"/>
        </w:rPr>
        <w:br/>
      </w:r>
    </w:p>
    <w:p w14:paraId="346B276E" w14:textId="7BDDBF4D" w:rsidR="00A05B80" w:rsidRDefault="0096657B" w:rsidP="009F0EC8">
      <w:pPr>
        <w:pStyle w:val="ListParagraph"/>
        <w:numPr>
          <w:ilvl w:val="0"/>
          <w:numId w:val="3"/>
        </w:numPr>
        <w:autoSpaceDE w:val="0"/>
        <w:autoSpaceDN w:val="0"/>
        <w:adjustRightInd w:val="0"/>
        <w:spacing w:after="0" w:line="240" w:lineRule="auto"/>
        <w:ind w:left="851" w:hanging="488"/>
        <w:rPr>
          <w:rFonts w:ascii="Cambria" w:hAnsi="Cambria" w:cs="Times New Roman"/>
          <w:lang w:val="en-US"/>
        </w:rPr>
      </w:pPr>
      <w:r w:rsidRPr="002E72EA">
        <w:rPr>
          <w:rFonts w:ascii="Cambria" w:hAnsi="Cambria" w:cs="Times New Roman"/>
          <w:lang w:val="en-US"/>
        </w:rPr>
        <w:t>Entry into the electronic catalogue of exhibitors</w:t>
      </w:r>
      <w:r w:rsidR="000460C3">
        <w:rPr>
          <w:rFonts w:ascii="Cambria" w:hAnsi="Cambria" w:cs="Times New Roman"/>
          <w:lang w:val="en-US"/>
        </w:rPr>
        <w:t>;</w:t>
      </w:r>
    </w:p>
    <w:p w14:paraId="7C8E3D47" w14:textId="0500F2F3" w:rsidR="00280816" w:rsidRPr="002E72EA" w:rsidRDefault="00280816" w:rsidP="009F0EC8">
      <w:pPr>
        <w:pStyle w:val="ListParagraph"/>
        <w:numPr>
          <w:ilvl w:val="0"/>
          <w:numId w:val="3"/>
        </w:numPr>
        <w:autoSpaceDE w:val="0"/>
        <w:autoSpaceDN w:val="0"/>
        <w:adjustRightInd w:val="0"/>
        <w:spacing w:after="0" w:line="240" w:lineRule="auto"/>
        <w:ind w:left="851" w:hanging="488"/>
        <w:rPr>
          <w:rFonts w:ascii="Cambria" w:hAnsi="Cambria" w:cs="Times New Roman"/>
          <w:lang w:val="en-US"/>
        </w:rPr>
      </w:pPr>
      <w:r w:rsidRPr="002E72EA">
        <w:rPr>
          <w:rFonts w:ascii="Cambria" w:hAnsi="Cambria" w:cs="Times New Roman"/>
          <w:lang w:val="en-US"/>
        </w:rPr>
        <w:t xml:space="preserve">Exhibitor </w:t>
      </w:r>
      <w:r w:rsidR="000460C3">
        <w:rPr>
          <w:rFonts w:ascii="Cambria" w:hAnsi="Cambria" w:cs="Times New Roman"/>
          <w:lang w:val="en-US"/>
        </w:rPr>
        <w:t xml:space="preserve">badges </w:t>
      </w:r>
      <w:r w:rsidRPr="002E72EA">
        <w:rPr>
          <w:rFonts w:ascii="Cambria" w:hAnsi="Cambria" w:cs="Times New Roman"/>
          <w:lang w:val="en-US"/>
        </w:rPr>
        <w:t>(</w:t>
      </w:r>
      <w:r w:rsidR="000460C3">
        <w:rPr>
          <w:rFonts w:ascii="Cambria" w:hAnsi="Cambria" w:cs="Times New Roman"/>
          <w:lang w:val="en-US"/>
        </w:rPr>
        <w:t>the number depends on the size of the stand, one</w:t>
      </w:r>
      <w:r w:rsidRPr="002E72EA">
        <w:rPr>
          <w:rFonts w:ascii="Cambria" w:hAnsi="Cambria" w:cs="Times New Roman"/>
          <w:lang w:val="en-US"/>
        </w:rPr>
        <w:t xml:space="preserve"> for </w:t>
      </w:r>
      <w:r>
        <w:rPr>
          <w:rFonts w:ascii="Cambria" w:hAnsi="Cambria" w:cs="Times New Roman"/>
          <w:lang w:val="en-US"/>
        </w:rPr>
        <w:t xml:space="preserve">3 </w:t>
      </w:r>
      <w:r w:rsidRPr="002E72EA">
        <w:rPr>
          <w:rFonts w:ascii="Cambria" w:hAnsi="Cambria" w:cs="Times New Roman"/>
          <w:lang w:val="en-US"/>
        </w:rPr>
        <w:t>sq.</w:t>
      </w:r>
      <w:r>
        <w:rPr>
          <w:rFonts w:ascii="Cambria" w:hAnsi="Cambria" w:cs="Times New Roman"/>
          <w:lang w:val="en-US"/>
        </w:rPr>
        <w:t xml:space="preserve"> </w:t>
      </w:r>
      <w:r w:rsidRPr="002E72EA">
        <w:rPr>
          <w:rFonts w:ascii="Cambria" w:hAnsi="Cambria" w:cs="Times New Roman"/>
          <w:lang w:val="en-US"/>
        </w:rPr>
        <w:t>m., but no more than 30 pcs. for a stand)</w:t>
      </w:r>
      <w:r w:rsidR="000460C3">
        <w:rPr>
          <w:rFonts w:ascii="Cambria" w:hAnsi="Cambria" w:cs="Times New Roman"/>
          <w:lang w:val="en-US"/>
        </w:rPr>
        <w:t>;</w:t>
      </w:r>
    </w:p>
    <w:p w14:paraId="11834B5B" w14:textId="5E90F4B0" w:rsidR="00280816" w:rsidRPr="00E6486F" w:rsidRDefault="000460C3" w:rsidP="009F0EC8">
      <w:pPr>
        <w:pStyle w:val="ListParagraph"/>
        <w:numPr>
          <w:ilvl w:val="0"/>
          <w:numId w:val="3"/>
        </w:numPr>
        <w:autoSpaceDE w:val="0"/>
        <w:autoSpaceDN w:val="0"/>
        <w:adjustRightInd w:val="0"/>
        <w:spacing w:after="0" w:line="240" w:lineRule="auto"/>
        <w:ind w:left="851" w:hanging="488"/>
        <w:rPr>
          <w:rFonts w:ascii="Cambria" w:hAnsi="Cambria" w:cs="Times New Roman"/>
        </w:rPr>
      </w:pPr>
      <w:bookmarkStart w:id="4" w:name="_Hlk50038088"/>
      <w:r>
        <w:rPr>
          <w:rFonts w:ascii="Cambria" w:hAnsi="Cambria" w:cs="Times New Roman"/>
          <w:lang w:val="en-US"/>
        </w:rPr>
        <w:t>Electronic i</w:t>
      </w:r>
      <w:r w:rsidR="007F68FA" w:rsidRPr="00280816">
        <w:rPr>
          <w:rFonts w:ascii="Cambria" w:hAnsi="Cambria" w:cs="Times New Roman"/>
          <w:lang w:val="en-US"/>
        </w:rPr>
        <w:t>nvitations for visitors (</w:t>
      </w:r>
      <w:r w:rsidR="003B6BC7">
        <w:rPr>
          <w:rFonts w:ascii="Cambria" w:hAnsi="Cambria" w:cs="Times New Roman"/>
          <w:lang w:val="en-US"/>
        </w:rPr>
        <w:t>3</w:t>
      </w:r>
      <w:r w:rsidR="007F68FA" w:rsidRPr="00280816">
        <w:rPr>
          <w:rFonts w:ascii="Cambria" w:hAnsi="Cambria" w:cs="Times New Roman"/>
          <w:lang w:val="en-US"/>
        </w:rPr>
        <w:t>0 pcs. for an Exhibitor</w:t>
      </w:r>
      <w:r w:rsidR="003B6BC7">
        <w:rPr>
          <w:rFonts w:ascii="Cambria" w:hAnsi="Cambria" w:cs="Times New Roman"/>
          <w:lang w:val="en-US"/>
        </w:rPr>
        <w:t>;</w:t>
      </w:r>
      <w:r w:rsidR="00E6486F">
        <w:rPr>
          <w:rFonts w:ascii="Cambria" w:hAnsi="Cambria" w:cs="Times New Roman"/>
          <w:lang w:val="en-US"/>
        </w:rPr>
        <w:t xml:space="preserve"> </w:t>
      </w:r>
      <w:bookmarkStart w:id="5" w:name="_Hlk50041887"/>
      <w:proofErr w:type="spellStart"/>
      <w:r w:rsidR="00E6486F" w:rsidRPr="00E6486F">
        <w:rPr>
          <w:rFonts w:ascii="Cambria" w:hAnsi="Cambria" w:cs="Times New Roman"/>
        </w:rPr>
        <w:t>Exhibitors</w:t>
      </w:r>
      <w:proofErr w:type="spellEnd"/>
      <w:r w:rsidR="00E6486F" w:rsidRPr="00E6486F">
        <w:rPr>
          <w:rFonts w:ascii="Cambria" w:hAnsi="Cambria" w:cs="Times New Roman"/>
        </w:rPr>
        <w:t xml:space="preserve"> are </w:t>
      </w:r>
      <w:proofErr w:type="spellStart"/>
      <w:r w:rsidR="00E6486F" w:rsidRPr="00E6486F">
        <w:rPr>
          <w:rFonts w:ascii="Cambria" w:hAnsi="Cambria" w:cs="Times New Roman"/>
        </w:rPr>
        <w:t>obliged</w:t>
      </w:r>
      <w:proofErr w:type="spellEnd"/>
      <w:r w:rsidR="00E6486F" w:rsidRPr="00E6486F">
        <w:rPr>
          <w:rFonts w:ascii="Cambria" w:hAnsi="Cambria" w:cs="Times New Roman"/>
        </w:rPr>
        <w:t xml:space="preserve"> to </w:t>
      </w:r>
      <w:proofErr w:type="spellStart"/>
      <w:r w:rsidR="00E6486F" w:rsidRPr="00E6486F">
        <w:rPr>
          <w:rFonts w:ascii="Cambria" w:hAnsi="Cambria" w:cs="Times New Roman"/>
        </w:rPr>
        <w:t>collect</w:t>
      </w:r>
      <w:proofErr w:type="spellEnd"/>
      <w:r w:rsidR="00E6486F" w:rsidRPr="00E6486F">
        <w:rPr>
          <w:rFonts w:ascii="Cambria" w:hAnsi="Cambria" w:cs="Times New Roman"/>
        </w:rPr>
        <w:t xml:space="preserve"> data </w:t>
      </w:r>
      <w:proofErr w:type="spellStart"/>
      <w:r w:rsidR="00E6486F" w:rsidRPr="00E6486F">
        <w:rPr>
          <w:rFonts w:ascii="Cambria" w:hAnsi="Cambria" w:cs="Times New Roman"/>
        </w:rPr>
        <w:t>on</w:t>
      </w:r>
      <w:proofErr w:type="spellEnd"/>
      <w:r w:rsidR="00E6486F" w:rsidRPr="00E6486F">
        <w:rPr>
          <w:rFonts w:ascii="Cambria" w:hAnsi="Cambria" w:cs="Times New Roman"/>
        </w:rPr>
        <w:t xml:space="preserve"> </w:t>
      </w:r>
      <w:proofErr w:type="spellStart"/>
      <w:r w:rsidR="00E6486F" w:rsidRPr="00E6486F">
        <w:rPr>
          <w:rFonts w:ascii="Cambria" w:hAnsi="Cambria" w:cs="Times New Roman"/>
        </w:rPr>
        <w:t>all</w:t>
      </w:r>
      <w:proofErr w:type="spellEnd"/>
      <w:r w:rsidR="00E879CA">
        <w:rPr>
          <w:rFonts w:ascii="Cambria" w:hAnsi="Cambria" w:cs="Times New Roman"/>
        </w:rPr>
        <w:t xml:space="preserve"> </w:t>
      </w:r>
      <w:proofErr w:type="spellStart"/>
      <w:r w:rsidR="00E6486F" w:rsidRPr="00E6486F">
        <w:rPr>
          <w:rFonts w:ascii="Cambria" w:hAnsi="Cambria" w:cs="Times New Roman"/>
        </w:rPr>
        <w:t>their</w:t>
      </w:r>
      <w:proofErr w:type="spellEnd"/>
      <w:r w:rsidR="00E6486F" w:rsidRPr="00E6486F">
        <w:rPr>
          <w:rFonts w:ascii="Cambria" w:hAnsi="Cambria" w:cs="Times New Roman"/>
        </w:rPr>
        <w:t xml:space="preserve"> </w:t>
      </w:r>
      <w:proofErr w:type="spellStart"/>
      <w:r w:rsidR="00E6486F" w:rsidRPr="00E6486F">
        <w:rPr>
          <w:rFonts w:ascii="Cambria" w:hAnsi="Cambria" w:cs="Times New Roman"/>
        </w:rPr>
        <w:t>guest</w:t>
      </w:r>
      <w:r w:rsidR="00A52891">
        <w:rPr>
          <w:rFonts w:ascii="Cambria" w:hAnsi="Cambria" w:cs="Times New Roman"/>
        </w:rPr>
        <w:t>s</w:t>
      </w:r>
      <w:proofErr w:type="spellEnd"/>
      <w:r w:rsidR="007F68FA" w:rsidRPr="00E6486F">
        <w:rPr>
          <w:rFonts w:ascii="Cambria" w:hAnsi="Cambria" w:cs="Times New Roman"/>
          <w:lang w:val="en-US"/>
        </w:rPr>
        <w:t>)</w:t>
      </w:r>
      <w:bookmarkStart w:id="6" w:name="_Hlk50039224"/>
      <w:r w:rsidR="00E6486F">
        <w:rPr>
          <w:rFonts w:ascii="Cambria" w:hAnsi="Cambria" w:cs="Arial"/>
          <w:lang w:val="en-US"/>
        </w:rPr>
        <w:t>*</w:t>
      </w:r>
      <w:bookmarkEnd w:id="6"/>
      <w:r>
        <w:rPr>
          <w:rFonts w:ascii="Cambria" w:hAnsi="Cambria" w:cs="Arial"/>
        </w:rPr>
        <w:t>;</w:t>
      </w:r>
    </w:p>
    <w:bookmarkEnd w:id="4"/>
    <w:bookmarkEnd w:id="5"/>
    <w:p w14:paraId="2BCB70BE" w14:textId="7369D7C9" w:rsidR="0096657B" w:rsidRPr="00E6486F" w:rsidRDefault="0096657B" w:rsidP="009F0EC8">
      <w:pPr>
        <w:pStyle w:val="ListParagraph"/>
        <w:numPr>
          <w:ilvl w:val="0"/>
          <w:numId w:val="3"/>
        </w:numPr>
        <w:autoSpaceDE w:val="0"/>
        <w:autoSpaceDN w:val="0"/>
        <w:adjustRightInd w:val="0"/>
        <w:spacing w:after="0" w:line="240" w:lineRule="auto"/>
        <w:ind w:left="851" w:hanging="488"/>
        <w:rPr>
          <w:rFonts w:ascii="Cambria" w:hAnsi="Cambria" w:cs="Times New Roman"/>
          <w:lang w:val="en-US"/>
        </w:rPr>
      </w:pPr>
      <w:r w:rsidRPr="002E72EA">
        <w:rPr>
          <w:rFonts w:ascii="Cambria" w:hAnsi="Cambria" w:cs="Times New Roman"/>
          <w:lang w:val="en-US"/>
        </w:rPr>
        <w:t xml:space="preserve">Invitation cards to the opening soiree (2 pcs. for an </w:t>
      </w:r>
      <w:r w:rsidR="00E6486F" w:rsidRPr="002E72EA">
        <w:rPr>
          <w:rFonts w:ascii="Cambria" w:hAnsi="Cambria" w:cs="Times New Roman"/>
          <w:lang w:val="en-US"/>
        </w:rPr>
        <w:t>Exhibitor)</w:t>
      </w:r>
      <w:bookmarkStart w:id="7" w:name="_Hlk50042218"/>
      <w:r w:rsidR="00E6486F">
        <w:rPr>
          <w:rFonts w:ascii="Cambria" w:hAnsi="Cambria" w:cs="Arial"/>
          <w:lang w:val="en-US"/>
        </w:rPr>
        <w:t>*</w:t>
      </w:r>
      <w:bookmarkEnd w:id="7"/>
      <w:r w:rsidR="000460C3">
        <w:rPr>
          <w:rFonts w:ascii="Cambria" w:hAnsi="Cambria" w:cs="Arial"/>
          <w:lang w:val="en-US"/>
        </w:rPr>
        <w:t>.</w:t>
      </w:r>
    </w:p>
    <w:p w14:paraId="2A97231B" w14:textId="032A9E00" w:rsidR="00E6486F" w:rsidRDefault="00E6486F" w:rsidP="009F0EC8">
      <w:pPr>
        <w:pStyle w:val="ListParagraph"/>
        <w:autoSpaceDE w:val="0"/>
        <w:autoSpaceDN w:val="0"/>
        <w:adjustRightInd w:val="0"/>
        <w:spacing w:after="0" w:line="240" w:lineRule="auto"/>
        <w:ind w:left="851"/>
        <w:rPr>
          <w:rFonts w:ascii="Cambria" w:hAnsi="Cambria" w:cs="Arial"/>
          <w:lang w:val="en-US"/>
        </w:rPr>
      </w:pPr>
    </w:p>
    <w:p w14:paraId="039CF3B6" w14:textId="684E595C" w:rsidR="00E6486F" w:rsidRPr="000460C3" w:rsidRDefault="00F62DE5" w:rsidP="009F0EC8">
      <w:pPr>
        <w:spacing w:before="114" w:beforeAutospacing="1" w:after="189" w:afterAutospacing="1"/>
        <w:rPr>
          <w:rFonts w:ascii="Cambria" w:hAnsi="Cambria" w:cs="Arial"/>
          <w:i/>
          <w:sz w:val="20"/>
          <w:szCs w:val="20"/>
          <w:lang w:val="en-US"/>
        </w:rPr>
      </w:pPr>
      <w:bookmarkStart w:id="8" w:name="_Hlk50042236"/>
      <w:r w:rsidRPr="00D177EE">
        <w:rPr>
          <w:rFonts w:ascii="Cambria" w:hAnsi="Cambria" w:cs="Arial"/>
          <w:i/>
          <w:sz w:val="20"/>
          <w:szCs w:val="20"/>
        </w:rPr>
        <w:t>*</w:t>
      </w:r>
      <w:proofErr w:type="spellStart"/>
      <w:r w:rsidR="00B3310C">
        <w:rPr>
          <w:rFonts w:ascii="Cambria" w:hAnsi="Cambria" w:cs="Arial"/>
          <w:i/>
          <w:sz w:val="20"/>
          <w:szCs w:val="20"/>
        </w:rPr>
        <w:t>If</w:t>
      </w:r>
      <w:proofErr w:type="spellEnd"/>
      <w:r w:rsidR="00B3310C">
        <w:rPr>
          <w:rFonts w:ascii="Cambria" w:hAnsi="Cambria" w:cs="Arial"/>
          <w:i/>
          <w:sz w:val="20"/>
          <w:szCs w:val="20"/>
        </w:rPr>
        <w:t xml:space="preserve"> </w:t>
      </w:r>
      <w:proofErr w:type="spellStart"/>
      <w:r w:rsidR="00B3310C">
        <w:rPr>
          <w:rFonts w:ascii="Cambria" w:hAnsi="Cambria" w:cs="Arial"/>
          <w:i/>
          <w:sz w:val="20"/>
          <w:szCs w:val="20"/>
        </w:rPr>
        <w:t>the</w:t>
      </w:r>
      <w:proofErr w:type="spellEnd"/>
      <w:r w:rsidR="00B3310C">
        <w:rPr>
          <w:rFonts w:ascii="Cambria" w:hAnsi="Cambria" w:cs="Arial"/>
          <w:i/>
          <w:sz w:val="20"/>
          <w:szCs w:val="20"/>
        </w:rPr>
        <w:t xml:space="preserve"> </w:t>
      </w:r>
      <w:proofErr w:type="spellStart"/>
      <w:r w:rsidR="00B3310C">
        <w:rPr>
          <w:rFonts w:ascii="Cambria" w:hAnsi="Cambria" w:cs="Arial"/>
          <w:i/>
          <w:sz w:val="20"/>
          <w:szCs w:val="20"/>
        </w:rPr>
        <w:t>current</w:t>
      </w:r>
      <w:proofErr w:type="spellEnd"/>
      <w:r w:rsidR="00B3310C">
        <w:rPr>
          <w:rFonts w:ascii="Cambria" w:hAnsi="Cambria" w:cs="Arial"/>
          <w:i/>
          <w:sz w:val="20"/>
          <w:szCs w:val="20"/>
        </w:rPr>
        <w:t xml:space="preserve"> </w:t>
      </w:r>
      <w:proofErr w:type="spellStart"/>
      <w:r w:rsidR="00B3310C">
        <w:rPr>
          <w:rFonts w:ascii="Cambria" w:hAnsi="Cambria" w:cs="Arial"/>
          <w:i/>
          <w:sz w:val="20"/>
          <w:szCs w:val="20"/>
        </w:rPr>
        <w:t>situation</w:t>
      </w:r>
      <w:proofErr w:type="spellEnd"/>
      <w:r w:rsidR="00B3310C">
        <w:rPr>
          <w:rFonts w:ascii="Cambria" w:hAnsi="Cambria" w:cs="Arial"/>
          <w:i/>
          <w:sz w:val="20"/>
          <w:szCs w:val="20"/>
        </w:rPr>
        <w:t xml:space="preserve"> </w:t>
      </w:r>
      <w:proofErr w:type="spellStart"/>
      <w:r w:rsidR="00B3310C">
        <w:rPr>
          <w:rFonts w:ascii="Cambria" w:hAnsi="Cambria" w:cs="Arial"/>
          <w:i/>
          <w:sz w:val="20"/>
          <w:szCs w:val="20"/>
        </w:rPr>
        <w:t>of</w:t>
      </w:r>
      <w:proofErr w:type="spellEnd"/>
      <w:r w:rsidR="00B3310C">
        <w:rPr>
          <w:rFonts w:ascii="Cambria" w:hAnsi="Cambria" w:cs="Arial"/>
          <w:i/>
          <w:sz w:val="20"/>
          <w:szCs w:val="20"/>
        </w:rPr>
        <w:t xml:space="preserve"> </w:t>
      </w:r>
      <w:proofErr w:type="spellStart"/>
      <w:r w:rsidR="00B3310C">
        <w:rPr>
          <w:rFonts w:ascii="Cambria" w:hAnsi="Cambria" w:cs="Arial"/>
          <w:i/>
          <w:sz w:val="20"/>
          <w:szCs w:val="20"/>
        </w:rPr>
        <w:t>coronavirus</w:t>
      </w:r>
      <w:proofErr w:type="spellEnd"/>
      <w:r w:rsidR="00B3310C">
        <w:rPr>
          <w:rFonts w:ascii="Cambria" w:hAnsi="Cambria" w:cs="Arial"/>
          <w:i/>
          <w:sz w:val="20"/>
          <w:szCs w:val="20"/>
        </w:rPr>
        <w:t xml:space="preserve"> (</w:t>
      </w:r>
      <w:proofErr w:type="spellStart"/>
      <w:r w:rsidR="00B3310C">
        <w:rPr>
          <w:rFonts w:ascii="Cambria" w:hAnsi="Cambria" w:cs="Arial"/>
          <w:i/>
          <w:sz w:val="20"/>
          <w:szCs w:val="20"/>
        </w:rPr>
        <w:t>Covid-19)</w:t>
      </w:r>
      <w:proofErr w:type="spellEnd"/>
      <w:r w:rsidR="00B3310C">
        <w:rPr>
          <w:rFonts w:ascii="Cambria" w:hAnsi="Cambria" w:cs="Arial"/>
          <w:i/>
          <w:sz w:val="20"/>
          <w:szCs w:val="20"/>
        </w:rPr>
        <w:t xml:space="preserve"> </w:t>
      </w:r>
      <w:proofErr w:type="spellStart"/>
      <w:r w:rsidR="00B3310C">
        <w:rPr>
          <w:rFonts w:ascii="Cambria" w:hAnsi="Cambria" w:cs="Arial"/>
          <w:i/>
          <w:sz w:val="20"/>
          <w:szCs w:val="20"/>
        </w:rPr>
        <w:t>changes</w:t>
      </w:r>
      <w:proofErr w:type="spellEnd"/>
      <w:r w:rsidR="00B3310C" w:rsidRPr="00B3310C">
        <w:rPr>
          <w:rFonts w:ascii="Cambria" w:hAnsi="Cambria" w:cs="Arial"/>
          <w:i/>
          <w:sz w:val="20"/>
          <w:szCs w:val="20"/>
        </w:rPr>
        <w:t xml:space="preserve"> </w:t>
      </w:r>
      <w:proofErr w:type="spellStart"/>
      <w:r w:rsidR="00B3310C">
        <w:rPr>
          <w:rFonts w:ascii="Cambria" w:hAnsi="Cambria" w:cs="Arial"/>
          <w:i/>
          <w:sz w:val="20"/>
          <w:szCs w:val="20"/>
        </w:rPr>
        <w:t>in</w:t>
      </w:r>
      <w:proofErr w:type="spellEnd"/>
      <w:r w:rsidR="00B3310C">
        <w:rPr>
          <w:rFonts w:ascii="Cambria" w:hAnsi="Cambria" w:cs="Arial"/>
          <w:i/>
          <w:sz w:val="20"/>
          <w:szCs w:val="20"/>
        </w:rPr>
        <w:t xml:space="preserve"> </w:t>
      </w:r>
      <w:proofErr w:type="spellStart"/>
      <w:r w:rsidR="00B3310C">
        <w:rPr>
          <w:rFonts w:ascii="Cambria" w:hAnsi="Cambria" w:cs="Arial"/>
          <w:i/>
          <w:sz w:val="20"/>
          <w:szCs w:val="20"/>
        </w:rPr>
        <w:t>our</w:t>
      </w:r>
      <w:proofErr w:type="spellEnd"/>
      <w:r w:rsidR="00B3310C">
        <w:rPr>
          <w:rFonts w:ascii="Cambria" w:hAnsi="Cambria" w:cs="Arial"/>
          <w:i/>
          <w:sz w:val="20"/>
          <w:szCs w:val="20"/>
        </w:rPr>
        <w:t xml:space="preserve"> </w:t>
      </w:r>
      <w:proofErr w:type="spellStart"/>
      <w:r w:rsidR="00B3310C">
        <w:rPr>
          <w:rFonts w:ascii="Cambria" w:hAnsi="Cambria" w:cs="Arial"/>
          <w:i/>
          <w:sz w:val="20"/>
          <w:szCs w:val="20"/>
        </w:rPr>
        <w:t>country</w:t>
      </w:r>
      <w:proofErr w:type="spellEnd"/>
      <w:r>
        <w:rPr>
          <w:rFonts w:ascii="Cambria" w:hAnsi="Cambria" w:cs="Arial"/>
          <w:i/>
          <w:sz w:val="20"/>
          <w:szCs w:val="20"/>
        </w:rPr>
        <w:t xml:space="preserve">, </w:t>
      </w:r>
      <w:proofErr w:type="spellStart"/>
      <w:r>
        <w:rPr>
          <w:rFonts w:ascii="Cambria" w:hAnsi="Cambria" w:cs="Arial"/>
          <w:i/>
          <w:sz w:val="20"/>
          <w:szCs w:val="20"/>
        </w:rPr>
        <w:t>conditions</w:t>
      </w:r>
      <w:proofErr w:type="spellEnd"/>
      <w:r>
        <w:rPr>
          <w:rFonts w:ascii="Cambria" w:hAnsi="Cambria" w:cs="Arial"/>
          <w:i/>
          <w:sz w:val="20"/>
          <w:szCs w:val="20"/>
        </w:rPr>
        <w:t xml:space="preserve"> </w:t>
      </w:r>
      <w:proofErr w:type="spellStart"/>
      <w:r>
        <w:rPr>
          <w:rFonts w:ascii="Cambria" w:hAnsi="Cambria" w:cs="Arial"/>
          <w:i/>
          <w:sz w:val="20"/>
          <w:szCs w:val="20"/>
        </w:rPr>
        <w:t>c</w:t>
      </w:r>
      <w:r w:rsidR="00B3310C">
        <w:rPr>
          <w:rFonts w:ascii="Cambria" w:hAnsi="Cambria" w:cs="Arial"/>
          <w:i/>
          <w:sz w:val="20"/>
          <w:szCs w:val="20"/>
        </w:rPr>
        <w:t>ould</w:t>
      </w:r>
      <w:proofErr w:type="spellEnd"/>
      <w:r w:rsidR="00B3310C">
        <w:rPr>
          <w:rFonts w:ascii="Cambria" w:hAnsi="Cambria" w:cs="Arial"/>
          <w:i/>
          <w:sz w:val="20"/>
          <w:szCs w:val="20"/>
        </w:rPr>
        <w:t xml:space="preserve"> </w:t>
      </w:r>
      <w:r>
        <w:rPr>
          <w:rFonts w:ascii="Cambria" w:hAnsi="Cambria" w:cs="Arial"/>
          <w:i/>
          <w:sz w:val="20"/>
          <w:szCs w:val="20"/>
        </w:rPr>
        <w:t xml:space="preserve">be </w:t>
      </w:r>
      <w:proofErr w:type="spellStart"/>
      <w:r>
        <w:rPr>
          <w:rFonts w:ascii="Cambria" w:hAnsi="Cambria" w:cs="Arial"/>
          <w:i/>
          <w:sz w:val="20"/>
          <w:szCs w:val="20"/>
        </w:rPr>
        <w:t>adjusted</w:t>
      </w:r>
      <w:proofErr w:type="spellEnd"/>
      <w:r>
        <w:rPr>
          <w:rFonts w:ascii="Cambria" w:hAnsi="Cambria" w:cs="Arial"/>
          <w:i/>
          <w:sz w:val="20"/>
          <w:szCs w:val="20"/>
        </w:rPr>
        <w:t>.</w:t>
      </w:r>
    </w:p>
    <w:bookmarkEnd w:id="8"/>
    <w:p w14:paraId="36B0EE68" w14:textId="12164655" w:rsidR="00A05B80" w:rsidRPr="00556095" w:rsidRDefault="00A05B80" w:rsidP="009F0EC8">
      <w:pPr>
        <w:pStyle w:val="ListParagraph"/>
        <w:autoSpaceDE w:val="0"/>
        <w:autoSpaceDN w:val="0"/>
        <w:adjustRightInd w:val="0"/>
        <w:spacing w:after="0" w:line="240" w:lineRule="auto"/>
        <w:ind w:left="851" w:hanging="488"/>
        <w:rPr>
          <w:rFonts w:ascii="Cambria" w:hAnsi="Cambria" w:cs="Times New Roman"/>
          <w:color w:val="2B2929"/>
          <w:lang w:val="en-US"/>
        </w:rPr>
      </w:pPr>
    </w:p>
    <w:p w14:paraId="3CB6ED43" w14:textId="77777777" w:rsidR="00BF0BB1" w:rsidRPr="004A48F8" w:rsidRDefault="00BF0BB1" w:rsidP="009F0EC8">
      <w:pPr>
        <w:autoSpaceDE w:val="0"/>
        <w:autoSpaceDN w:val="0"/>
        <w:adjustRightInd w:val="0"/>
        <w:spacing w:after="0" w:line="240" w:lineRule="auto"/>
        <w:ind w:left="851" w:hanging="488"/>
        <w:rPr>
          <w:rFonts w:ascii="Cambria" w:hAnsi="Cambria" w:cs="Times New Roman"/>
          <w:b/>
          <w:color w:val="000000"/>
          <w:lang w:val="en-US"/>
        </w:rPr>
      </w:pPr>
      <w:r w:rsidRPr="006C10E5">
        <w:rPr>
          <w:rFonts w:ascii="Cambria" w:hAnsi="Cambria" w:cs="Times New Roman"/>
          <w:b/>
          <w:color w:val="002060"/>
          <w:lang w:val="en-US"/>
        </w:rPr>
        <w:t>Co-exhibitor’s fee</w:t>
      </w:r>
      <w:r w:rsidRPr="006C10E5">
        <w:rPr>
          <w:rFonts w:ascii="Cambria" w:hAnsi="Cambria" w:cs="Times New Roman"/>
          <w:color w:val="002060"/>
          <w:lang w:val="en-US"/>
        </w:rPr>
        <w:t xml:space="preserve"> </w:t>
      </w:r>
      <w:r w:rsidRPr="00F52FF2">
        <w:rPr>
          <w:rFonts w:ascii="Cambria" w:hAnsi="Cambria" w:cs="Times New Roman"/>
          <w:b/>
          <w:lang w:val="en-US"/>
        </w:rPr>
        <w:t>- 120 EUR + 21% V.A.T.</w:t>
      </w:r>
      <w:r w:rsidRPr="00F52FF2">
        <w:rPr>
          <w:rFonts w:ascii="Cambria" w:hAnsi="Cambria" w:cs="Times New Roman"/>
          <w:lang w:val="en-US"/>
        </w:rPr>
        <w:t xml:space="preserve"> </w:t>
      </w:r>
      <w:r w:rsidR="00F52FF2">
        <w:rPr>
          <w:rFonts w:ascii="Cambria" w:hAnsi="Cambria" w:cs="Times New Roman"/>
          <w:lang w:val="en-US"/>
        </w:rPr>
        <w:br/>
      </w:r>
    </w:p>
    <w:p w14:paraId="50B9093E" w14:textId="77777777" w:rsidR="0096657B" w:rsidRPr="00F52FF2" w:rsidRDefault="0096657B" w:rsidP="009F0EC8">
      <w:pPr>
        <w:autoSpaceDE w:val="0"/>
        <w:autoSpaceDN w:val="0"/>
        <w:adjustRightInd w:val="0"/>
        <w:spacing w:after="0" w:line="240" w:lineRule="auto"/>
        <w:ind w:left="851" w:hanging="488"/>
        <w:rPr>
          <w:rFonts w:ascii="Cambria" w:hAnsi="Cambria" w:cs="Times New Roman"/>
          <w:lang w:val="en-US"/>
        </w:rPr>
      </w:pPr>
      <w:r w:rsidRPr="00F52FF2">
        <w:rPr>
          <w:rFonts w:ascii="Cambria" w:hAnsi="Cambria" w:cs="Times New Roman"/>
          <w:lang w:val="en-US"/>
        </w:rPr>
        <w:t>The fee includes:</w:t>
      </w:r>
      <w:r w:rsidR="00F52FF2" w:rsidRPr="00F52FF2">
        <w:rPr>
          <w:rFonts w:ascii="Cambria" w:hAnsi="Cambria" w:cs="Times New Roman"/>
          <w:lang w:val="en-US"/>
        </w:rPr>
        <w:br/>
      </w:r>
    </w:p>
    <w:p w14:paraId="29D76BE1" w14:textId="0803D2ED" w:rsidR="00E879CA" w:rsidRDefault="0096657B" w:rsidP="009F0EC8">
      <w:pPr>
        <w:pStyle w:val="ListParagraph"/>
        <w:numPr>
          <w:ilvl w:val="0"/>
          <w:numId w:val="3"/>
        </w:numPr>
        <w:autoSpaceDE w:val="0"/>
        <w:autoSpaceDN w:val="0"/>
        <w:adjustRightInd w:val="0"/>
        <w:spacing w:after="0" w:line="240" w:lineRule="auto"/>
        <w:ind w:left="851" w:hanging="488"/>
        <w:rPr>
          <w:rFonts w:ascii="Cambria" w:hAnsi="Cambria" w:cs="Times New Roman"/>
          <w:lang w:val="en-US"/>
        </w:rPr>
      </w:pPr>
      <w:r w:rsidRPr="00F52FF2">
        <w:rPr>
          <w:rFonts w:ascii="Cambria" w:hAnsi="Cambria" w:cs="Times New Roman"/>
          <w:lang w:val="en-US"/>
        </w:rPr>
        <w:t>Entry into the electronic catalogue of exhibitors</w:t>
      </w:r>
      <w:r w:rsidR="000460C3">
        <w:rPr>
          <w:rFonts w:ascii="Cambria" w:hAnsi="Cambria" w:cs="Times New Roman"/>
          <w:lang w:val="en-US"/>
        </w:rPr>
        <w:t>;</w:t>
      </w:r>
    </w:p>
    <w:p w14:paraId="65A46A8F" w14:textId="4A735697" w:rsidR="0096657B" w:rsidRDefault="00E879CA" w:rsidP="009F0EC8">
      <w:pPr>
        <w:pStyle w:val="ListParagraph"/>
        <w:numPr>
          <w:ilvl w:val="0"/>
          <w:numId w:val="3"/>
        </w:numPr>
        <w:autoSpaceDE w:val="0"/>
        <w:autoSpaceDN w:val="0"/>
        <w:adjustRightInd w:val="0"/>
        <w:spacing w:after="0" w:line="240" w:lineRule="auto"/>
        <w:ind w:left="851" w:hanging="488"/>
        <w:rPr>
          <w:rFonts w:ascii="Cambria" w:hAnsi="Cambria" w:cs="Times New Roman"/>
          <w:lang w:val="en-US"/>
        </w:rPr>
      </w:pPr>
      <w:r w:rsidRPr="00F52FF2">
        <w:rPr>
          <w:rFonts w:ascii="Cambria" w:hAnsi="Cambria" w:cs="Times New Roman"/>
          <w:lang w:val="en-US"/>
        </w:rPr>
        <w:t xml:space="preserve">Exhibitor </w:t>
      </w:r>
      <w:r w:rsidR="000460C3">
        <w:rPr>
          <w:rFonts w:ascii="Cambria" w:hAnsi="Cambria" w:cs="Times New Roman"/>
          <w:lang w:val="en-US"/>
        </w:rPr>
        <w:t>badges</w:t>
      </w:r>
      <w:r w:rsidRPr="00F52FF2">
        <w:rPr>
          <w:rFonts w:ascii="Cambria" w:hAnsi="Cambria" w:cs="Times New Roman"/>
          <w:lang w:val="en-US"/>
        </w:rPr>
        <w:t xml:space="preserve"> (2 pcs. for a </w:t>
      </w:r>
      <w:r w:rsidR="000460C3">
        <w:rPr>
          <w:rFonts w:ascii="Cambria" w:hAnsi="Cambria" w:cs="Times New Roman"/>
          <w:lang w:val="en-US"/>
        </w:rPr>
        <w:t>C</w:t>
      </w:r>
      <w:r w:rsidRPr="00F52FF2">
        <w:rPr>
          <w:rFonts w:ascii="Cambria" w:hAnsi="Cambria" w:cs="Times New Roman"/>
          <w:lang w:val="en-US"/>
        </w:rPr>
        <w:t>o-exhibitor</w:t>
      </w:r>
      <w:r w:rsidR="000460C3">
        <w:rPr>
          <w:rFonts w:ascii="Cambria" w:hAnsi="Cambria" w:cs="Times New Roman"/>
          <w:lang w:val="en-US"/>
        </w:rPr>
        <w:t>);</w:t>
      </w:r>
    </w:p>
    <w:p w14:paraId="6F98E463" w14:textId="7A07F91F" w:rsidR="0096657B" w:rsidRPr="000365CC" w:rsidRDefault="0040189B" w:rsidP="009F0EC8">
      <w:pPr>
        <w:pStyle w:val="ListParagraph"/>
        <w:numPr>
          <w:ilvl w:val="0"/>
          <w:numId w:val="3"/>
        </w:numPr>
        <w:autoSpaceDE w:val="0"/>
        <w:autoSpaceDN w:val="0"/>
        <w:adjustRightInd w:val="0"/>
        <w:spacing w:after="0" w:line="240" w:lineRule="auto"/>
        <w:ind w:left="851" w:hanging="488"/>
        <w:rPr>
          <w:rFonts w:ascii="Cambria" w:hAnsi="Cambria" w:cs="Times New Roman"/>
        </w:rPr>
      </w:pPr>
      <w:r>
        <w:rPr>
          <w:rFonts w:ascii="Cambria" w:hAnsi="Cambria" w:cs="Times New Roman"/>
          <w:lang w:val="en-US"/>
        </w:rPr>
        <w:t>Electronic i</w:t>
      </w:r>
      <w:r w:rsidR="007F68FA">
        <w:rPr>
          <w:rFonts w:ascii="Cambria" w:hAnsi="Cambria" w:cs="Times New Roman"/>
          <w:lang w:val="en-US"/>
        </w:rPr>
        <w:t>nvitations for visitors (</w:t>
      </w:r>
      <w:r w:rsidR="000365CC">
        <w:rPr>
          <w:rFonts w:ascii="Cambria" w:hAnsi="Cambria" w:cs="Times New Roman"/>
          <w:lang w:val="en-US"/>
        </w:rPr>
        <w:t>3</w:t>
      </w:r>
      <w:r w:rsidR="007F68FA">
        <w:rPr>
          <w:rFonts w:ascii="Cambria" w:hAnsi="Cambria" w:cs="Times New Roman"/>
          <w:lang w:val="en-US"/>
        </w:rPr>
        <w:t xml:space="preserve">0 pcs. for a </w:t>
      </w:r>
      <w:r w:rsidR="007601CD">
        <w:rPr>
          <w:rFonts w:ascii="Cambria" w:hAnsi="Cambria" w:cs="Times New Roman"/>
          <w:lang w:val="en-US"/>
        </w:rPr>
        <w:t>C</w:t>
      </w:r>
      <w:r w:rsidR="007F68FA">
        <w:rPr>
          <w:rFonts w:ascii="Cambria" w:hAnsi="Cambria" w:cs="Times New Roman"/>
          <w:lang w:val="en-US"/>
        </w:rPr>
        <w:t>o-exhibitor</w:t>
      </w:r>
      <w:r w:rsidR="00E879CA">
        <w:rPr>
          <w:rFonts w:ascii="Cambria" w:hAnsi="Cambria" w:cs="Times New Roman"/>
          <w:lang w:val="en-US"/>
        </w:rPr>
        <w:t>;</w:t>
      </w:r>
      <w:r w:rsidR="00E879CA" w:rsidRPr="00E879CA">
        <w:rPr>
          <w:rFonts w:ascii="Cambria" w:hAnsi="Cambria" w:cs="Times New Roman"/>
        </w:rPr>
        <w:t xml:space="preserve"> </w:t>
      </w:r>
      <w:bookmarkStart w:id="9" w:name="_Hlk50100067"/>
      <w:r w:rsidR="007601CD">
        <w:rPr>
          <w:rFonts w:ascii="Cambria" w:hAnsi="Cambria" w:cs="Times New Roman"/>
        </w:rPr>
        <w:t>C</w:t>
      </w:r>
      <w:r w:rsidR="00E879CA">
        <w:rPr>
          <w:rFonts w:ascii="Cambria" w:hAnsi="Cambria" w:cs="Times New Roman"/>
        </w:rPr>
        <w:t>o-</w:t>
      </w:r>
      <w:proofErr w:type="spellStart"/>
      <w:r w:rsidR="00E879CA">
        <w:rPr>
          <w:rFonts w:ascii="Cambria" w:hAnsi="Cambria" w:cs="Times New Roman"/>
        </w:rPr>
        <w:t>e</w:t>
      </w:r>
      <w:r w:rsidR="00E879CA" w:rsidRPr="00E6486F">
        <w:rPr>
          <w:rFonts w:ascii="Cambria" w:hAnsi="Cambria" w:cs="Times New Roman"/>
        </w:rPr>
        <w:t>xhibitors</w:t>
      </w:r>
      <w:proofErr w:type="spellEnd"/>
      <w:r w:rsidR="00E879CA" w:rsidRPr="00E6486F">
        <w:rPr>
          <w:rFonts w:ascii="Cambria" w:hAnsi="Cambria" w:cs="Times New Roman"/>
        </w:rPr>
        <w:t xml:space="preserve"> are </w:t>
      </w:r>
      <w:proofErr w:type="spellStart"/>
      <w:r w:rsidR="00E879CA" w:rsidRPr="00E6486F">
        <w:rPr>
          <w:rFonts w:ascii="Cambria" w:hAnsi="Cambria" w:cs="Times New Roman"/>
        </w:rPr>
        <w:t>obliged</w:t>
      </w:r>
      <w:proofErr w:type="spellEnd"/>
      <w:r w:rsidR="00E879CA" w:rsidRPr="00E6486F">
        <w:rPr>
          <w:rFonts w:ascii="Cambria" w:hAnsi="Cambria" w:cs="Times New Roman"/>
        </w:rPr>
        <w:t xml:space="preserve"> to </w:t>
      </w:r>
      <w:proofErr w:type="spellStart"/>
      <w:r w:rsidR="00E879CA" w:rsidRPr="00E6486F">
        <w:rPr>
          <w:rFonts w:ascii="Cambria" w:hAnsi="Cambria" w:cs="Times New Roman"/>
        </w:rPr>
        <w:t>collect</w:t>
      </w:r>
      <w:proofErr w:type="spellEnd"/>
      <w:r w:rsidR="00E879CA" w:rsidRPr="00E6486F">
        <w:rPr>
          <w:rFonts w:ascii="Cambria" w:hAnsi="Cambria" w:cs="Times New Roman"/>
        </w:rPr>
        <w:t xml:space="preserve"> data </w:t>
      </w:r>
      <w:proofErr w:type="spellStart"/>
      <w:r w:rsidR="00E879CA" w:rsidRPr="00E6486F">
        <w:rPr>
          <w:rFonts w:ascii="Cambria" w:hAnsi="Cambria" w:cs="Times New Roman"/>
        </w:rPr>
        <w:t>on</w:t>
      </w:r>
      <w:proofErr w:type="spellEnd"/>
      <w:r w:rsidR="00E879CA" w:rsidRPr="00E6486F">
        <w:rPr>
          <w:rFonts w:ascii="Cambria" w:hAnsi="Cambria" w:cs="Times New Roman"/>
        </w:rPr>
        <w:t xml:space="preserve"> </w:t>
      </w:r>
      <w:proofErr w:type="spellStart"/>
      <w:r w:rsidR="00E879CA" w:rsidRPr="00E6486F">
        <w:rPr>
          <w:rFonts w:ascii="Cambria" w:hAnsi="Cambria" w:cs="Times New Roman"/>
        </w:rPr>
        <w:t>all</w:t>
      </w:r>
      <w:proofErr w:type="spellEnd"/>
      <w:r w:rsidR="00E879CA">
        <w:rPr>
          <w:rFonts w:ascii="Cambria" w:hAnsi="Cambria" w:cs="Times New Roman"/>
        </w:rPr>
        <w:t xml:space="preserve"> </w:t>
      </w:r>
      <w:proofErr w:type="spellStart"/>
      <w:r w:rsidR="00E879CA" w:rsidRPr="00E6486F">
        <w:rPr>
          <w:rFonts w:ascii="Cambria" w:hAnsi="Cambria" w:cs="Times New Roman"/>
        </w:rPr>
        <w:t>their</w:t>
      </w:r>
      <w:proofErr w:type="spellEnd"/>
      <w:r w:rsidR="00E879CA" w:rsidRPr="00E6486F">
        <w:rPr>
          <w:rFonts w:ascii="Cambria" w:hAnsi="Cambria" w:cs="Times New Roman"/>
        </w:rPr>
        <w:t xml:space="preserve"> </w:t>
      </w:r>
      <w:proofErr w:type="spellStart"/>
      <w:r w:rsidR="00E879CA" w:rsidRPr="00E6486F">
        <w:rPr>
          <w:rFonts w:ascii="Cambria" w:hAnsi="Cambria" w:cs="Times New Roman"/>
        </w:rPr>
        <w:t>guest</w:t>
      </w:r>
      <w:r w:rsidR="00A52891">
        <w:rPr>
          <w:rFonts w:ascii="Cambria" w:hAnsi="Cambria" w:cs="Times New Roman"/>
        </w:rPr>
        <w:t>s</w:t>
      </w:r>
      <w:proofErr w:type="spellEnd"/>
      <w:r w:rsidR="00E879CA" w:rsidRPr="00E6486F">
        <w:rPr>
          <w:rFonts w:ascii="Cambria" w:hAnsi="Cambria" w:cs="Times New Roman"/>
          <w:lang w:val="en-US"/>
        </w:rPr>
        <w:t>)</w:t>
      </w:r>
      <w:bookmarkStart w:id="10" w:name="_Hlk50361888"/>
      <w:r w:rsidR="00E879CA">
        <w:rPr>
          <w:rFonts w:ascii="Cambria" w:hAnsi="Cambria" w:cs="Arial"/>
          <w:lang w:val="en-US"/>
        </w:rPr>
        <w:t>*</w:t>
      </w:r>
      <w:bookmarkEnd w:id="10"/>
      <w:r>
        <w:rPr>
          <w:rFonts w:ascii="Cambria" w:hAnsi="Cambria" w:cs="Arial"/>
        </w:rPr>
        <w:t>;</w:t>
      </w:r>
    </w:p>
    <w:bookmarkEnd w:id="9"/>
    <w:p w14:paraId="577E8E25" w14:textId="5AFD5E66" w:rsidR="00855AEB" w:rsidRPr="000365CC" w:rsidRDefault="00855AEB" w:rsidP="009F0EC8">
      <w:pPr>
        <w:pStyle w:val="ListParagraph"/>
        <w:numPr>
          <w:ilvl w:val="0"/>
          <w:numId w:val="3"/>
        </w:numPr>
        <w:autoSpaceDE w:val="0"/>
        <w:autoSpaceDN w:val="0"/>
        <w:adjustRightInd w:val="0"/>
        <w:spacing w:after="0" w:line="240" w:lineRule="auto"/>
        <w:ind w:left="851" w:hanging="488"/>
        <w:rPr>
          <w:rFonts w:ascii="Cambria" w:hAnsi="Cambria" w:cs="Times New Roman"/>
          <w:lang w:val="en-US"/>
        </w:rPr>
      </w:pPr>
      <w:r w:rsidRPr="00F52FF2">
        <w:rPr>
          <w:rFonts w:ascii="Cambria" w:hAnsi="Cambria" w:cs="Times New Roman"/>
          <w:lang w:val="en-US"/>
        </w:rPr>
        <w:t xml:space="preserve">Invitation cards to the opening soiree (2 pcs. for </w:t>
      </w:r>
      <w:r w:rsidR="007315E0" w:rsidRPr="00F52FF2">
        <w:rPr>
          <w:rFonts w:ascii="Cambria" w:hAnsi="Cambria" w:cs="Times New Roman"/>
          <w:lang w:val="en-US"/>
        </w:rPr>
        <w:t>a C</w:t>
      </w:r>
      <w:r w:rsidRPr="00F52FF2">
        <w:rPr>
          <w:rFonts w:ascii="Cambria" w:hAnsi="Cambria" w:cs="Times New Roman"/>
          <w:lang w:val="en-US"/>
        </w:rPr>
        <w:t>o-exhibitor)</w:t>
      </w:r>
      <w:r w:rsidR="000365CC">
        <w:rPr>
          <w:rFonts w:ascii="Cambria" w:hAnsi="Cambria" w:cs="Arial"/>
          <w:lang w:val="en-US"/>
        </w:rPr>
        <w:t>*</w:t>
      </w:r>
      <w:r w:rsidR="0040189B">
        <w:rPr>
          <w:rFonts w:ascii="Cambria" w:hAnsi="Cambria" w:cs="Arial"/>
          <w:lang w:val="en-US"/>
        </w:rPr>
        <w:t>.</w:t>
      </w:r>
    </w:p>
    <w:p w14:paraId="3C4C3A65" w14:textId="3B701D4B" w:rsidR="000365CC" w:rsidRDefault="000365CC" w:rsidP="009F0EC8">
      <w:pPr>
        <w:autoSpaceDE w:val="0"/>
        <w:autoSpaceDN w:val="0"/>
        <w:adjustRightInd w:val="0"/>
        <w:spacing w:after="0" w:line="240" w:lineRule="auto"/>
        <w:rPr>
          <w:rFonts w:ascii="Cambria" w:hAnsi="Cambria" w:cs="Times New Roman"/>
          <w:lang w:val="en-US"/>
        </w:rPr>
      </w:pPr>
    </w:p>
    <w:p w14:paraId="4D31A305" w14:textId="26B98D74" w:rsidR="000365CC" w:rsidRPr="00F62DE5" w:rsidRDefault="000365CC" w:rsidP="009F0EC8">
      <w:pPr>
        <w:spacing w:before="114" w:beforeAutospacing="1" w:after="189" w:afterAutospacing="1"/>
        <w:rPr>
          <w:rFonts w:ascii="Cambria" w:hAnsi="Cambria" w:cs="Arial"/>
          <w:i/>
          <w:sz w:val="20"/>
          <w:szCs w:val="20"/>
        </w:rPr>
      </w:pPr>
      <w:bookmarkStart w:id="11" w:name="_Hlk50100510"/>
      <w:r w:rsidRPr="00D177EE">
        <w:rPr>
          <w:rFonts w:ascii="Cambria" w:hAnsi="Cambria" w:cs="Arial"/>
          <w:i/>
          <w:sz w:val="20"/>
          <w:szCs w:val="20"/>
        </w:rPr>
        <w:t>*</w:t>
      </w:r>
      <w:proofErr w:type="spellStart"/>
      <w:r>
        <w:rPr>
          <w:rFonts w:ascii="Cambria" w:hAnsi="Cambria" w:cs="Arial"/>
          <w:i/>
          <w:sz w:val="20"/>
          <w:szCs w:val="20"/>
        </w:rPr>
        <w:t>If</w:t>
      </w:r>
      <w:proofErr w:type="spellEnd"/>
      <w:r>
        <w:rPr>
          <w:rFonts w:ascii="Cambria" w:hAnsi="Cambria" w:cs="Arial"/>
          <w:i/>
          <w:sz w:val="20"/>
          <w:szCs w:val="20"/>
        </w:rPr>
        <w:t xml:space="preserve"> </w:t>
      </w:r>
      <w:proofErr w:type="spellStart"/>
      <w:r>
        <w:rPr>
          <w:rFonts w:ascii="Cambria" w:hAnsi="Cambria" w:cs="Arial"/>
          <w:i/>
          <w:sz w:val="20"/>
          <w:szCs w:val="20"/>
        </w:rPr>
        <w:t>the</w:t>
      </w:r>
      <w:proofErr w:type="spellEnd"/>
      <w:r>
        <w:rPr>
          <w:rFonts w:ascii="Cambria" w:hAnsi="Cambria" w:cs="Arial"/>
          <w:i/>
          <w:sz w:val="20"/>
          <w:szCs w:val="20"/>
        </w:rPr>
        <w:t xml:space="preserve"> </w:t>
      </w:r>
      <w:proofErr w:type="spellStart"/>
      <w:r>
        <w:rPr>
          <w:rFonts w:ascii="Cambria" w:hAnsi="Cambria" w:cs="Arial"/>
          <w:i/>
          <w:sz w:val="20"/>
          <w:szCs w:val="20"/>
        </w:rPr>
        <w:t>current</w:t>
      </w:r>
      <w:proofErr w:type="spellEnd"/>
      <w:r>
        <w:rPr>
          <w:rFonts w:ascii="Cambria" w:hAnsi="Cambria" w:cs="Arial"/>
          <w:i/>
          <w:sz w:val="20"/>
          <w:szCs w:val="20"/>
        </w:rPr>
        <w:t xml:space="preserve"> </w:t>
      </w:r>
      <w:proofErr w:type="spellStart"/>
      <w:r>
        <w:rPr>
          <w:rFonts w:ascii="Cambria" w:hAnsi="Cambria" w:cs="Arial"/>
          <w:i/>
          <w:sz w:val="20"/>
          <w:szCs w:val="20"/>
        </w:rPr>
        <w:t>situation</w:t>
      </w:r>
      <w:proofErr w:type="spellEnd"/>
      <w:r>
        <w:rPr>
          <w:rFonts w:ascii="Cambria" w:hAnsi="Cambria" w:cs="Arial"/>
          <w:i/>
          <w:sz w:val="20"/>
          <w:szCs w:val="20"/>
        </w:rPr>
        <w:t xml:space="preserve"> </w:t>
      </w:r>
      <w:proofErr w:type="spellStart"/>
      <w:r>
        <w:rPr>
          <w:rFonts w:ascii="Cambria" w:hAnsi="Cambria" w:cs="Arial"/>
          <w:i/>
          <w:sz w:val="20"/>
          <w:szCs w:val="20"/>
        </w:rPr>
        <w:t>of</w:t>
      </w:r>
      <w:proofErr w:type="spellEnd"/>
      <w:r>
        <w:rPr>
          <w:rFonts w:ascii="Cambria" w:hAnsi="Cambria" w:cs="Arial"/>
          <w:i/>
          <w:sz w:val="20"/>
          <w:szCs w:val="20"/>
        </w:rPr>
        <w:t xml:space="preserve"> </w:t>
      </w:r>
      <w:proofErr w:type="spellStart"/>
      <w:r>
        <w:rPr>
          <w:rFonts w:ascii="Cambria" w:hAnsi="Cambria" w:cs="Arial"/>
          <w:i/>
          <w:sz w:val="20"/>
          <w:szCs w:val="20"/>
        </w:rPr>
        <w:t>coronavirus</w:t>
      </w:r>
      <w:proofErr w:type="spellEnd"/>
      <w:r>
        <w:rPr>
          <w:rFonts w:ascii="Cambria" w:hAnsi="Cambria" w:cs="Arial"/>
          <w:i/>
          <w:sz w:val="20"/>
          <w:szCs w:val="20"/>
        </w:rPr>
        <w:t xml:space="preserve"> (</w:t>
      </w:r>
      <w:proofErr w:type="spellStart"/>
      <w:r>
        <w:rPr>
          <w:rFonts w:ascii="Cambria" w:hAnsi="Cambria" w:cs="Arial"/>
          <w:i/>
          <w:sz w:val="20"/>
          <w:szCs w:val="20"/>
        </w:rPr>
        <w:t>Covid-19)</w:t>
      </w:r>
      <w:proofErr w:type="spellEnd"/>
      <w:r>
        <w:rPr>
          <w:rFonts w:ascii="Cambria" w:hAnsi="Cambria" w:cs="Arial"/>
          <w:i/>
          <w:sz w:val="20"/>
          <w:szCs w:val="20"/>
        </w:rPr>
        <w:t xml:space="preserve"> </w:t>
      </w:r>
      <w:proofErr w:type="spellStart"/>
      <w:r>
        <w:rPr>
          <w:rFonts w:ascii="Cambria" w:hAnsi="Cambria" w:cs="Arial"/>
          <w:i/>
          <w:sz w:val="20"/>
          <w:szCs w:val="20"/>
        </w:rPr>
        <w:t>changes</w:t>
      </w:r>
      <w:proofErr w:type="spellEnd"/>
      <w:r w:rsidRPr="00B3310C">
        <w:rPr>
          <w:rFonts w:ascii="Cambria" w:hAnsi="Cambria" w:cs="Arial"/>
          <w:i/>
          <w:sz w:val="20"/>
          <w:szCs w:val="20"/>
        </w:rPr>
        <w:t xml:space="preserve"> </w:t>
      </w:r>
      <w:proofErr w:type="spellStart"/>
      <w:r>
        <w:rPr>
          <w:rFonts w:ascii="Cambria" w:hAnsi="Cambria" w:cs="Arial"/>
          <w:i/>
          <w:sz w:val="20"/>
          <w:szCs w:val="20"/>
        </w:rPr>
        <w:t>in</w:t>
      </w:r>
      <w:proofErr w:type="spellEnd"/>
      <w:r>
        <w:rPr>
          <w:rFonts w:ascii="Cambria" w:hAnsi="Cambria" w:cs="Arial"/>
          <w:i/>
          <w:sz w:val="20"/>
          <w:szCs w:val="20"/>
        </w:rPr>
        <w:t xml:space="preserve"> </w:t>
      </w:r>
      <w:proofErr w:type="spellStart"/>
      <w:r>
        <w:rPr>
          <w:rFonts w:ascii="Cambria" w:hAnsi="Cambria" w:cs="Arial"/>
          <w:i/>
          <w:sz w:val="20"/>
          <w:szCs w:val="20"/>
        </w:rPr>
        <w:t>our</w:t>
      </w:r>
      <w:proofErr w:type="spellEnd"/>
      <w:r>
        <w:rPr>
          <w:rFonts w:ascii="Cambria" w:hAnsi="Cambria" w:cs="Arial"/>
          <w:i/>
          <w:sz w:val="20"/>
          <w:szCs w:val="20"/>
        </w:rPr>
        <w:t xml:space="preserve"> </w:t>
      </w:r>
      <w:proofErr w:type="spellStart"/>
      <w:r>
        <w:rPr>
          <w:rFonts w:ascii="Cambria" w:hAnsi="Cambria" w:cs="Arial"/>
          <w:i/>
          <w:sz w:val="20"/>
          <w:szCs w:val="20"/>
        </w:rPr>
        <w:t>country</w:t>
      </w:r>
      <w:proofErr w:type="spellEnd"/>
      <w:r>
        <w:rPr>
          <w:rFonts w:ascii="Cambria" w:hAnsi="Cambria" w:cs="Arial"/>
          <w:i/>
          <w:sz w:val="20"/>
          <w:szCs w:val="20"/>
        </w:rPr>
        <w:t xml:space="preserve">, </w:t>
      </w:r>
      <w:proofErr w:type="spellStart"/>
      <w:r>
        <w:rPr>
          <w:rFonts w:ascii="Cambria" w:hAnsi="Cambria" w:cs="Arial"/>
          <w:i/>
          <w:sz w:val="20"/>
          <w:szCs w:val="20"/>
        </w:rPr>
        <w:t>conditions</w:t>
      </w:r>
      <w:proofErr w:type="spellEnd"/>
      <w:r>
        <w:rPr>
          <w:rFonts w:ascii="Cambria" w:hAnsi="Cambria" w:cs="Arial"/>
          <w:i/>
          <w:sz w:val="20"/>
          <w:szCs w:val="20"/>
        </w:rPr>
        <w:t xml:space="preserve"> </w:t>
      </w:r>
      <w:proofErr w:type="spellStart"/>
      <w:r>
        <w:rPr>
          <w:rFonts w:ascii="Cambria" w:hAnsi="Cambria" w:cs="Arial"/>
          <w:i/>
          <w:sz w:val="20"/>
          <w:szCs w:val="20"/>
        </w:rPr>
        <w:t>could</w:t>
      </w:r>
      <w:proofErr w:type="spellEnd"/>
      <w:r>
        <w:rPr>
          <w:rFonts w:ascii="Cambria" w:hAnsi="Cambria" w:cs="Arial"/>
          <w:i/>
          <w:sz w:val="20"/>
          <w:szCs w:val="20"/>
        </w:rPr>
        <w:t xml:space="preserve"> be </w:t>
      </w:r>
      <w:proofErr w:type="spellStart"/>
      <w:r>
        <w:rPr>
          <w:rFonts w:ascii="Cambria" w:hAnsi="Cambria" w:cs="Arial"/>
          <w:i/>
          <w:sz w:val="20"/>
          <w:szCs w:val="20"/>
        </w:rPr>
        <w:t>adjusted</w:t>
      </w:r>
      <w:proofErr w:type="spellEnd"/>
      <w:r w:rsidR="008255A2">
        <w:rPr>
          <w:rFonts w:ascii="Cambria" w:hAnsi="Cambria" w:cs="Arial"/>
          <w:i/>
          <w:sz w:val="20"/>
          <w:szCs w:val="20"/>
        </w:rPr>
        <w:t>.</w:t>
      </w:r>
    </w:p>
    <w:bookmarkEnd w:id="11"/>
    <w:p w14:paraId="3E231466" w14:textId="7B94EA12" w:rsidR="009B2D83" w:rsidRPr="00556095" w:rsidRDefault="009B2D83" w:rsidP="009F0EC8">
      <w:pPr>
        <w:autoSpaceDE w:val="0"/>
        <w:autoSpaceDN w:val="0"/>
        <w:adjustRightInd w:val="0"/>
        <w:spacing w:after="0" w:line="240" w:lineRule="auto"/>
        <w:rPr>
          <w:rFonts w:ascii="Cambria" w:hAnsi="Cambria" w:cs="Times New Roman"/>
          <w:color w:val="1F497D" w:themeColor="text2"/>
          <w:lang w:val="en-US"/>
        </w:rPr>
      </w:pPr>
    </w:p>
    <w:p w14:paraId="62D2647F" w14:textId="76AB9F28" w:rsidR="0096657B" w:rsidRPr="006C10E5" w:rsidRDefault="0096657B" w:rsidP="009F0EC8">
      <w:pPr>
        <w:autoSpaceDE w:val="0"/>
        <w:autoSpaceDN w:val="0"/>
        <w:adjustRightInd w:val="0"/>
        <w:spacing w:after="0" w:line="240" w:lineRule="auto"/>
        <w:ind w:left="851" w:hanging="488"/>
        <w:rPr>
          <w:rFonts w:ascii="Cambria" w:hAnsi="Cambria" w:cs="Times New Roman"/>
          <w:b/>
          <w:color w:val="002060"/>
          <w:lang w:val="en-US"/>
        </w:rPr>
      </w:pPr>
      <w:r w:rsidRPr="006C10E5">
        <w:rPr>
          <w:rFonts w:ascii="Cambria" w:hAnsi="Cambria" w:cs="Times New Roman"/>
          <w:b/>
          <w:color w:val="002060"/>
          <w:lang w:val="en-US"/>
        </w:rPr>
        <w:t>Rent of exhibition spac</w:t>
      </w:r>
      <w:r w:rsidR="000365CC" w:rsidRPr="006C10E5">
        <w:rPr>
          <w:rFonts w:ascii="Cambria" w:hAnsi="Cambria" w:cs="Times New Roman"/>
          <w:b/>
          <w:color w:val="002060"/>
          <w:lang w:val="en-US"/>
        </w:rPr>
        <w:t xml:space="preserve">e (for the whole duration of the </w:t>
      </w:r>
      <w:r w:rsidR="0040189B">
        <w:rPr>
          <w:rFonts w:ascii="Cambria" w:hAnsi="Cambria" w:cs="Times New Roman"/>
          <w:b/>
          <w:color w:val="002060"/>
          <w:lang w:val="en-US"/>
        </w:rPr>
        <w:t>Fair</w:t>
      </w:r>
      <w:r w:rsidR="000365CC" w:rsidRPr="006C10E5">
        <w:rPr>
          <w:rFonts w:ascii="Cambria" w:hAnsi="Cambria" w:cs="Times New Roman"/>
          <w:b/>
          <w:color w:val="002060"/>
          <w:lang w:val="en-US"/>
        </w:rPr>
        <w:t>)</w:t>
      </w:r>
      <w:bookmarkStart w:id="12" w:name="_Hlk50364390"/>
      <w:r w:rsidR="000365CC" w:rsidRPr="006C10E5">
        <w:rPr>
          <w:rFonts w:ascii="Cambria" w:hAnsi="Cambria" w:cs="Times New Roman"/>
          <w:b/>
          <w:color w:val="002060"/>
          <w:lang w:val="en-US"/>
        </w:rPr>
        <w:t>:</w:t>
      </w:r>
      <w:bookmarkEnd w:id="12"/>
    </w:p>
    <w:p w14:paraId="3C663501" w14:textId="77777777" w:rsidR="00556C2A" w:rsidRPr="00556095" w:rsidRDefault="00556C2A" w:rsidP="009F0EC8">
      <w:pPr>
        <w:autoSpaceDE w:val="0"/>
        <w:autoSpaceDN w:val="0"/>
        <w:adjustRightInd w:val="0"/>
        <w:spacing w:after="0" w:line="240" w:lineRule="auto"/>
        <w:ind w:left="851" w:hanging="488"/>
        <w:rPr>
          <w:rFonts w:ascii="Cambria" w:hAnsi="Cambria" w:cs="Times New Roman"/>
          <w:color w:val="2B2929"/>
          <w:lang w:val="en-US"/>
        </w:rPr>
      </w:pPr>
    </w:p>
    <w:tbl>
      <w:tblPr>
        <w:tblStyle w:val="TableGrid"/>
        <w:tblW w:w="9081" w:type="dxa"/>
        <w:tblInd w:w="534" w:type="dxa"/>
        <w:tblLook w:val="04A0" w:firstRow="1" w:lastRow="0" w:firstColumn="1" w:lastColumn="0" w:noHBand="0" w:noVBand="1"/>
      </w:tblPr>
      <w:tblGrid>
        <w:gridCol w:w="4677"/>
        <w:gridCol w:w="4404"/>
      </w:tblGrid>
      <w:tr w:rsidR="00F52FF2" w:rsidRPr="00F52FF2" w14:paraId="65930600" w14:textId="77777777" w:rsidTr="007F68FA">
        <w:trPr>
          <w:trHeight w:val="552"/>
        </w:trPr>
        <w:tc>
          <w:tcPr>
            <w:tcW w:w="4677" w:type="dxa"/>
          </w:tcPr>
          <w:p w14:paraId="380C2B2D" w14:textId="01EAC8A0" w:rsidR="00556C2A" w:rsidRPr="00F52FF2" w:rsidRDefault="00556C2A" w:rsidP="009F0EC8">
            <w:pPr>
              <w:autoSpaceDE w:val="0"/>
              <w:autoSpaceDN w:val="0"/>
              <w:adjustRightInd w:val="0"/>
              <w:rPr>
                <w:rFonts w:ascii="Cambria" w:hAnsi="Cambria" w:cs="Times New Roman"/>
                <w:lang w:val="en-US"/>
              </w:rPr>
            </w:pPr>
            <w:r w:rsidRPr="00F52FF2">
              <w:rPr>
                <w:rFonts w:ascii="Cambria" w:hAnsi="Cambria" w:cs="TT15Ft00"/>
                <w:lang w:val="en-US"/>
              </w:rPr>
              <w:t>Empty exhibition space:</w:t>
            </w:r>
          </w:p>
        </w:tc>
        <w:tc>
          <w:tcPr>
            <w:tcW w:w="4404" w:type="dxa"/>
          </w:tcPr>
          <w:p w14:paraId="45E11F96" w14:textId="0B9B7287" w:rsidR="00556C2A" w:rsidRPr="00F52FF2" w:rsidRDefault="00556C2A" w:rsidP="009F0EC8">
            <w:pPr>
              <w:autoSpaceDE w:val="0"/>
              <w:autoSpaceDN w:val="0"/>
              <w:adjustRightInd w:val="0"/>
              <w:rPr>
                <w:rFonts w:ascii="Cambria" w:hAnsi="Cambria" w:cs="Times New Roman"/>
                <w:b/>
                <w:lang w:val="en-US"/>
              </w:rPr>
            </w:pPr>
            <w:r w:rsidRPr="00F52FF2">
              <w:rPr>
                <w:rFonts w:ascii="Cambria" w:hAnsi="Cambria" w:cs="Times New Roman"/>
                <w:b/>
                <w:lang w:val="en-US"/>
              </w:rPr>
              <w:t>6</w:t>
            </w:r>
            <w:r w:rsidR="00913CEA">
              <w:rPr>
                <w:rFonts w:ascii="Cambria" w:hAnsi="Cambria" w:cs="Times New Roman"/>
                <w:b/>
                <w:lang w:val="en-US"/>
              </w:rPr>
              <w:t>2</w:t>
            </w:r>
            <w:r w:rsidRPr="00F52FF2">
              <w:rPr>
                <w:rFonts w:ascii="Cambria" w:hAnsi="Cambria" w:cs="Times New Roman"/>
                <w:b/>
                <w:lang w:val="en-US"/>
              </w:rPr>
              <w:t xml:space="preserve"> EUR + 21 % V.A.T. per 1 sq. m</w:t>
            </w:r>
          </w:p>
          <w:p w14:paraId="688586D8" w14:textId="77777777" w:rsidR="00556C2A" w:rsidRPr="00F52FF2" w:rsidRDefault="00556C2A" w:rsidP="009F0EC8">
            <w:pPr>
              <w:autoSpaceDE w:val="0"/>
              <w:autoSpaceDN w:val="0"/>
              <w:adjustRightInd w:val="0"/>
              <w:ind w:left="851" w:hanging="488"/>
              <w:rPr>
                <w:rFonts w:ascii="Cambria" w:hAnsi="Cambria" w:cs="Times New Roman"/>
                <w:b/>
                <w:lang w:val="en-US"/>
              </w:rPr>
            </w:pPr>
          </w:p>
        </w:tc>
      </w:tr>
      <w:tr w:rsidR="00F52FF2" w:rsidRPr="00F52FF2" w14:paraId="102EF8EB" w14:textId="77777777" w:rsidTr="007F68FA">
        <w:trPr>
          <w:trHeight w:val="563"/>
        </w:trPr>
        <w:tc>
          <w:tcPr>
            <w:tcW w:w="4677" w:type="dxa"/>
          </w:tcPr>
          <w:p w14:paraId="545A1FAA" w14:textId="77777777" w:rsidR="00556C2A" w:rsidRPr="00F52FF2" w:rsidRDefault="00556C2A" w:rsidP="009F0EC8">
            <w:pPr>
              <w:autoSpaceDE w:val="0"/>
              <w:autoSpaceDN w:val="0"/>
              <w:adjustRightInd w:val="0"/>
              <w:rPr>
                <w:rFonts w:ascii="Cambria" w:hAnsi="Cambria" w:cs="Times New Roman"/>
                <w:lang w:val="en-US"/>
              </w:rPr>
            </w:pPr>
            <w:r w:rsidRPr="00F52FF2">
              <w:rPr>
                <w:rFonts w:ascii="Cambria" w:hAnsi="Cambria" w:cs="TT15Ft00"/>
                <w:lang w:val="en-US"/>
              </w:rPr>
              <w:t>Empty exhibition space when renting 30 sq. m and more:</w:t>
            </w:r>
          </w:p>
        </w:tc>
        <w:tc>
          <w:tcPr>
            <w:tcW w:w="4404" w:type="dxa"/>
          </w:tcPr>
          <w:p w14:paraId="207DABA7" w14:textId="1D5ABC13" w:rsidR="00556C2A" w:rsidRPr="00233789" w:rsidRDefault="00913CEA" w:rsidP="009F0EC8">
            <w:pPr>
              <w:autoSpaceDE w:val="0"/>
              <w:autoSpaceDN w:val="0"/>
              <w:adjustRightInd w:val="0"/>
              <w:rPr>
                <w:rFonts w:ascii="Cambria" w:hAnsi="Cambria" w:cs="Times New Roman"/>
                <w:b/>
                <w:lang w:val="en-US"/>
              </w:rPr>
            </w:pPr>
            <w:r>
              <w:rPr>
                <w:rFonts w:ascii="Cambria" w:hAnsi="Cambria" w:cs="Times New Roman"/>
                <w:b/>
                <w:lang w:val="en-US"/>
              </w:rPr>
              <w:t>57</w:t>
            </w:r>
            <w:r w:rsidR="00233789">
              <w:rPr>
                <w:rFonts w:ascii="Cambria" w:hAnsi="Cambria" w:cs="Times New Roman"/>
                <w:b/>
                <w:lang w:val="en-US"/>
              </w:rPr>
              <w:t xml:space="preserve"> </w:t>
            </w:r>
            <w:r w:rsidR="00233789" w:rsidRPr="00233789">
              <w:rPr>
                <w:rFonts w:ascii="Cambria" w:hAnsi="Cambria" w:cs="Times New Roman"/>
                <w:b/>
                <w:lang w:val="en-US"/>
              </w:rPr>
              <w:t>EUR</w:t>
            </w:r>
            <w:r w:rsidR="00556C2A" w:rsidRPr="00233789">
              <w:rPr>
                <w:rFonts w:ascii="Cambria" w:hAnsi="Cambria" w:cs="Times New Roman"/>
                <w:b/>
                <w:lang w:val="en-US"/>
              </w:rPr>
              <w:t>+ 21% V.A.T. per 1 sq. m</w:t>
            </w:r>
          </w:p>
        </w:tc>
      </w:tr>
    </w:tbl>
    <w:p w14:paraId="750FFB47" w14:textId="77777777" w:rsidR="00556C2A" w:rsidRDefault="00556C2A" w:rsidP="009F0EC8">
      <w:pPr>
        <w:autoSpaceDE w:val="0"/>
        <w:autoSpaceDN w:val="0"/>
        <w:adjustRightInd w:val="0"/>
        <w:spacing w:after="0" w:line="240" w:lineRule="auto"/>
        <w:ind w:left="851" w:hanging="488"/>
        <w:rPr>
          <w:rFonts w:ascii="Cambria" w:hAnsi="Cambria" w:cs="Times New Roman"/>
          <w:color w:val="2B2929"/>
          <w:lang w:val="en-US"/>
        </w:rPr>
      </w:pPr>
    </w:p>
    <w:p w14:paraId="0127BD92" w14:textId="527A5C62" w:rsidR="00317C74" w:rsidRDefault="00317C74" w:rsidP="009F0EC8">
      <w:pPr>
        <w:autoSpaceDE w:val="0"/>
        <w:autoSpaceDN w:val="0"/>
        <w:adjustRightInd w:val="0"/>
        <w:spacing w:after="0" w:line="240" w:lineRule="auto"/>
        <w:ind w:firstLine="360"/>
        <w:rPr>
          <w:rFonts w:ascii="Cambria" w:hAnsi="Cambria" w:cs="Times New Roman"/>
          <w:b/>
          <w:color w:val="002060"/>
          <w:lang w:val="en-US"/>
        </w:rPr>
      </w:pPr>
    </w:p>
    <w:p w14:paraId="664F8A80" w14:textId="271F5933" w:rsidR="00652570" w:rsidRPr="00A96FFB" w:rsidRDefault="0096657B" w:rsidP="009F0EC8">
      <w:pPr>
        <w:autoSpaceDE w:val="0"/>
        <w:autoSpaceDN w:val="0"/>
        <w:adjustRightInd w:val="0"/>
        <w:spacing w:after="0" w:line="240" w:lineRule="auto"/>
        <w:ind w:left="851" w:hanging="488"/>
        <w:rPr>
          <w:rFonts w:ascii="Cambria" w:hAnsi="Cambria" w:cs="Times New Roman"/>
          <w:color w:val="002060"/>
          <w:lang w:val="en-US"/>
        </w:rPr>
      </w:pPr>
      <w:r w:rsidRPr="006C10E5">
        <w:rPr>
          <w:rFonts w:ascii="Cambria" w:hAnsi="Cambria" w:cs="Times New Roman"/>
          <w:b/>
          <w:color w:val="002060"/>
          <w:lang w:val="en-US"/>
        </w:rPr>
        <w:t>Arrangement of a standard stand</w:t>
      </w:r>
      <w:r w:rsidR="009F0EC8" w:rsidRPr="006C10E5">
        <w:rPr>
          <w:rFonts w:ascii="Cambria" w:hAnsi="Cambria" w:cs="Times New Roman"/>
          <w:b/>
          <w:color w:val="002060"/>
          <w:lang w:val="en-US"/>
        </w:rPr>
        <w:t>:</w:t>
      </w:r>
    </w:p>
    <w:p w14:paraId="3EB749EF" w14:textId="77777777" w:rsidR="00652570" w:rsidRDefault="00652570" w:rsidP="009F0EC8">
      <w:pPr>
        <w:autoSpaceDE w:val="0"/>
        <w:autoSpaceDN w:val="0"/>
        <w:adjustRightInd w:val="0"/>
        <w:spacing w:after="0" w:line="240" w:lineRule="auto"/>
        <w:ind w:left="851" w:hanging="488"/>
        <w:rPr>
          <w:rFonts w:ascii="Cambria" w:hAnsi="Cambria" w:cs="Times New Roman"/>
          <w:color w:val="002060"/>
          <w:lang w:val="en-US"/>
        </w:rPr>
      </w:pPr>
    </w:p>
    <w:tbl>
      <w:tblPr>
        <w:tblStyle w:val="TableGrid"/>
        <w:tblW w:w="9108" w:type="dxa"/>
        <w:tblInd w:w="534" w:type="dxa"/>
        <w:tblLook w:val="04A0" w:firstRow="1" w:lastRow="0" w:firstColumn="1" w:lastColumn="0" w:noHBand="0" w:noVBand="1"/>
      </w:tblPr>
      <w:tblGrid>
        <w:gridCol w:w="4361"/>
        <w:gridCol w:w="4747"/>
      </w:tblGrid>
      <w:tr w:rsidR="00652570" w:rsidRPr="00233789" w14:paraId="55B19182" w14:textId="77777777" w:rsidTr="00C5345C">
        <w:trPr>
          <w:trHeight w:val="406"/>
        </w:trPr>
        <w:tc>
          <w:tcPr>
            <w:tcW w:w="4361" w:type="dxa"/>
          </w:tcPr>
          <w:p w14:paraId="20D1F201" w14:textId="77777777" w:rsidR="00652570" w:rsidRPr="00233789" w:rsidRDefault="00652570" w:rsidP="009F0EC8">
            <w:pPr>
              <w:autoSpaceDE w:val="0"/>
              <w:autoSpaceDN w:val="0"/>
              <w:adjustRightInd w:val="0"/>
              <w:rPr>
                <w:rFonts w:ascii="Cambria" w:hAnsi="Cambria" w:cs="TT15Ft00"/>
                <w:lang w:val="en-US"/>
              </w:rPr>
            </w:pPr>
            <w:r w:rsidRPr="00233789">
              <w:rPr>
                <w:rFonts w:ascii="Cambria" w:hAnsi="Cambria" w:cs="TT15Ft00"/>
                <w:lang w:val="en-US"/>
              </w:rPr>
              <w:t>Rental price of standard stand</w:t>
            </w:r>
          </w:p>
        </w:tc>
        <w:tc>
          <w:tcPr>
            <w:tcW w:w="4747" w:type="dxa"/>
          </w:tcPr>
          <w:p w14:paraId="313DC138" w14:textId="1CA7BAF6" w:rsidR="00652570" w:rsidRPr="00F86DEF" w:rsidRDefault="00652570" w:rsidP="009F0EC8">
            <w:pPr>
              <w:autoSpaceDE w:val="0"/>
              <w:autoSpaceDN w:val="0"/>
              <w:adjustRightInd w:val="0"/>
              <w:rPr>
                <w:rFonts w:ascii="Cambria" w:hAnsi="Cambria" w:cs="Times New Roman"/>
                <w:b/>
                <w:lang w:val="en-US"/>
              </w:rPr>
            </w:pPr>
            <w:r w:rsidRPr="00F86DEF">
              <w:rPr>
                <w:rFonts w:ascii="Cambria" w:hAnsi="Cambria" w:cs="Times New Roman"/>
                <w:b/>
                <w:lang w:val="en-US"/>
              </w:rPr>
              <w:t>2</w:t>
            </w:r>
            <w:r w:rsidR="00913CEA">
              <w:rPr>
                <w:rFonts w:ascii="Cambria" w:hAnsi="Cambria" w:cs="Times New Roman"/>
                <w:b/>
                <w:lang w:val="en-US"/>
              </w:rPr>
              <w:t>2</w:t>
            </w:r>
            <w:r w:rsidRPr="00F86DEF">
              <w:rPr>
                <w:rFonts w:ascii="Cambria" w:hAnsi="Cambria" w:cs="Times New Roman"/>
                <w:b/>
                <w:lang w:val="en-US"/>
              </w:rPr>
              <w:t xml:space="preserve"> EUR + 21 % V.A.T. per 1 sq. m</w:t>
            </w:r>
          </w:p>
          <w:p w14:paraId="292A454E" w14:textId="77777777" w:rsidR="00652570" w:rsidRPr="00233789" w:rsidRDefault="00652570" w:rsidP="009F0EC8">
            <w:pPr>
              <w:autoSpaceDE w:val="0"/>
              <w:autoSpaceDN w:val="0"/>
              <w:adjustRightInd w:val="0"/>
              <w:ind w:left="851" w:hanging="488"/>
              <w:rPr>
                <w:rFonts w:ascii="Cambria" w:hAnsi="Cambria" w:cs="TT15Ft00"/>
                <w:lang w:val="en-US"/>
              </w:rPr>
            </w:pPr>
          </w:p>
        </w:tc>
      </w:tr>
    </w:tbl>
    <w:p w14:paraId="189C3CC7" w14:textId="77777777" w:rsidR="00652570" w:rsidRDefault="00652570" w:rsidP="009F0EC8">
      <w:pPr>
        <w:autoSpaceDE w:val="0"/>
        <w:autoSpaceDN w:val="0"/>
        <w:adjustRightInd w:val="0"/>
        <w:spacing w:after="0" w:line="240" w:lineRule="auto"/>
        <w:ind w:left="851" w:hanging="488"/>
        <w:rPr>
          <w:rFonts w:ascii="Cambria" w:hAnsi="Cambria" w:cs="Times New Roman"/>
          <w:color w:val="002060"/>
          <w:lang w:val="en-US"/>
        </w:rPr>
      </w:pPr>
    </w:p>
    <w:p w14:paraId="39C0A92E" w14:textId="14814817" w:rsidR="0096657B" w:rsidRPr="00556095" w:rsidRDefault="0096657B" w:rsidP="009F0EC8">
      <w:pPr>
        <w:autoSpaceDE w:val="0"/>
        <w:autoSpaceDN w:val="0"/>
        <w:adjustRightInd w:val="0"/>
        <w:spacing w:after="0" w:line="240" w:lineRule="auto"/>
        <w:ind w:left="851" w:hanging="488"/>
        <w:rPr>
          <w:rFonts w:ascii="Cambria" w:hAnsi="Cambria" w:cs="Times New Roman"/>
          <w:color w:val="1F497D" w:themeColor="text2"/>
          <w:lang w:val="en-US"/>
        </w:rPr>
      </w:pPr>
      <w:r w:rsidRPr="007601CD">
        <w:rPr>
          <w:rFonts w:ascii="Cambria" w:hAnsi="Cambria" w:cs="Times New Roman"/>
          <w:color w:val="2B2929"/>
          <w:lang w:val="en-US"/>
        </w:rPr>
        <w:t xml:space="preserve">The 6 </w:t>
      </w:r>
      <w:r w:rsidR="007315E0" w:rsidRPr="007601CD">
        <w:rPr>
          <w:rFonts w:ascii="Cambria" w:hAnsi="Cambria" w:cs="Times New Roman"/>
          <w:color w:val="2B2929"/>
          <w:lang w:val="en-US"/>
        </w:rPr>
        <w:t>sq.</w:t>
      </w:r>
      <w:r w:rsidR="00317C74" w:rsidRPr="007601CD">
        <w:rPr>
          <w:rFonts w:ascii="Cambria" w:hAnsi="Cambria" w:cs="Times New Roman"/>
          <w:color w:val="2B2929"/>
          <w:lang w:val="en-US"/>
        </w:rPr>
        <w:t xml:space="preserve"> m</w:t>
      </w:r>
      <w:r w:rsidRPr="007601CD">
        <w:rPr>
          <w:rFonts w:ascii="Cambria" w:hAnsi="Cambria" w:cs="Times New Roman"/>
          <w:color w:val="2B2929"/>
          <w:lang w:val="en-US"/>
        </w:rPr>
        <w:t xml:space="preserve"> standard </w:t>
      </w:r>
      <w:r w:rsidR="00317C74" w:rsidRPr="007601CD">
        <w:rPr>
          <w:rFonts w:ascii="Cambria" w:hAnsi="Cambria" w:cs="Times New Roman"/>
          <w:color w:val="2B2929"/>
          <w:lang w:val="en-US"/>
        </w:rPr>
        <w:t>stand consists of the following</w:t>
      </w:r>
      <w:r w:rsidRPr="007601CD">
        <w:rPr>
          <w:rFonts w:ascii="Cambria" w:hAnsi="Cambria" w:cs="Times New Roman"/>
          <w:color w:val="2B2929"/>
          <w:lang w:val="en-US"/>
        </w:rPr>
        <w:t>:</w:t>
      </w:r>
      <w:r w:rsidR="00317C74">
        <w:rPr>
          <w:rFonts w:ascii="Cambria" w:hAnsi="Cambria" w:cs="Times New Roman"/>
          <w:color w:val="2B2929"/>
          <w:lang w:val="en-US"/>
        </w:rPr>
        <w:br/>
      </w:r>
    </w:p>
    <w:p w14:paraId="2F272C2B" w14:textId="77777777" w:rsidR="0096657B" w:rsidRPr="00233789" w:rsidRDefault="0096657B" w:rsidP="009F0EC8">
      <w:pPr>
        <w:pStyle w:val="ListParagraph"/>
        <w:numPr>
          <w:ilvl w:val="0"/>
          <w:numId w:val="3"/>
        </w:numPr>
        <w:autoSpaceDE w:val="0"/>
        <w:autoSpaceDN w:val="0"/>
        <w:adjustRightInd w:val="0"/>
        <w:spacing w:after="0" w:line="240" w:lineRule="auto"/>
        <w:rPr>
          <w:rFonts w:ascii="Cambria" w:hAnsi="Cambria" w:cs="Times New Roman"/>
          <w:lang w:val="en-US"/>
        </w:rPr>
      </w:pPr>
      <w:r w:rsidRPr="00233789">
        <w:rPr>
          <w:rFonts w:ascii="Cambria" w:hAnsi="Cambria" w:cs="Times New Roman"/>
          <w:lang w:val="en-US"/>
        </w:rPr>
        <w:t>a booth of OCTANORM constructions (h=2,5 m);</w:t>
      </w:r>
    </w:p>
    <w:p w14:paraId="7F2557E6" w14:textId="77777777" w:rsidR="00A96FFB" w:rsidRDefault="0096657B" w:rsidP="009F0EC8">
      <w:pPr>
        <w:pStyle w:val="ListParagraph"/>
        <w:numPr>
          <w:ilvl w:val="0"/>
          <w:numId w:val="3"/>
        </w:numPr>
        <w:autoSpaceDE w:val="0"/>
        <w:autoSpaceDN w:val="0"/>
        <w:adjustRightInd w:val="0"/>
        <w:spacing w:after="0" w:line="240" w:lineRule="auto"/>
        <w:rPr>
          <w:rFonts w:ascii="Cambria" w:hAnsi="Cambria" w:cs="Times New Roman"/>
          <w:lang w:val="en-US"/>
        </w:rPr>
      </w:pPr>
      <w:r w:rsidRPr="00233789">
        <w:rPr>
          <w:rFonts w:ascii="Cambria" w:hAnsi="Cambria" w:cs="Times New Roman"/>
          <w:lang w:val="en-US"/>
        </w:rPr>
        <w:t xml:space="preserve">carpeting of grey </w:t>
      </w:r>
      <w:proofErr w:type="spellStart"/>
      <w:r w:rsidRPr="00233789">
        <w:rPr>
          <w:rFonts w:ascii="Cambria" w:hAnsi="Cambria" w:cs="Times New Roman"/>
          <w:lang w:val="en-US"/>
        </w:rPr>
        <w:t>colour</w:t>
      </w:r>
      <w:proofErr w:type="spellEnd"/>
      <w:r w:rsidRPr="00233789">
        <w:rPr>
          <w:rFonts w:ascii="Cambria" w:hAnsi="Cambria" w:cs="Times New Roman"/>
          <w:lang w:val="en-US"/>
        </w:rPr>
        <w:t xml:space="preserve">; </w:t>
      </w:r>
    </w:p>
    <w:p w14:paraId="0CD63B07" w14:textId="32A8572E" w:rsidR="0096657B" w:rsidRPr="00233789" w:rsidRDefault="0096657B" w:rsidP="009F0EC8">
      <w:pPr>
        <w:pStyle w:val="ListParagraph"/>
        <w:numPr>
          <w:ilvl w:val="0"/>
          <w:numId w:val="3"/>
        </w:numPr>
        <w:autoSpaceDE w:val="0"/>
        <w:autoSpaceDN w:val="0"/>
        <w:adjustRightInd w:val="0"/>
        <w:spacing w:after="0" w:line="240" w:lineRule="auto"/>
        <w:rPr>
          <w:rFonts w:ascii="Cambria" w:hAnsi="Cambria" w:cs="Times New Roman"/>
          <w:lang w:val="en-US"/>
        </w:rPr>
      </w:pPr>
      <w:r w:rsidRPr="00233789">
        <w:rPr>
          <w:rFonts w:ascii="Cambria" w:hAnsi="Cambria" w:cs="Times New Roman"/>
          <w:lang w:val="en-US"/>
        </w:rPr>
        <w:t>three spot–lights of 100 W (1 per 2 sq. m);</w:t>
      </w:r>
    </w:p>
    <w:p w14:paraId="11A32103" w14:textId="77777777" w:rsidR="0096657B" w:rsidRPr="00233789" w:rsidRDefault="0096657B" w:rsidP="009F0EC8">
      <w:pPr>
        <w:pStyle w:val="ListParagraph"/>
        <w:numPr>
          <w:ilvl w:val="0"/>
          <w:numId w:val="3"/>
        </w:numPr>
        <w:autoSpaceDE w:val="0"/>
        <w:autoSpaceDN w:val="0"/>
        <w:adjustRightInd w:val="0"/>
        <w:spacing w:after="0" w:line="240" w:lineRule="auto"/>
        <w:rPr>
          <w:rFonts w:ascii="Cambria" w:hAnsi="Cambria" w:cs="Times New Roman"/>
          <w:lang w:val="en-US"/>
        </w:rPr>
      </w:pPr>
      <w:r w:rsidRPr="00233789">
        <w:rPr>
          <w:rFonts w:ascii="Cambria" w:hAnsi="Cambria" w:cs="Times New Roman"/>
          <w:lang w:val="en-US"/>
        </w:rPr>
        <w:t>a table and 2 chairs;</w:t>
      </w:r>
    </w:p>
    <w:p w14:paraId="5A2AACCB" w14:textId="78ADC069" w:rsidR="007601CD" w:rsidRDefault="0096657B" w:rsidP="009F0EC8">
      <w:pPr>
        <w:pStyle w:val="ListParagraph"/>
        <w:numPr>
          <w:ilvl w:val="0"/>
          <w:numId w:val="3"/>
        </w:numPr>
        <w:autoSpaceDE w:val="0"/>
        <w:autoSpaceDN w:val="0"/>
        <w:adjustRightInd w:val="0"/>
        <w:spacing w:after="0" w:line="240" w:lineRule="auto"/>
        <w:rPr>
          <w:rFonts w:ascii="Cambria" w:hAnsi="Cambria" w:cs="Times New Roman"/>
          <w:lang w:val="en-US"/>
        </w:rPr>
      </w:pPr>
      <w:r w:rsidRPr="00233789">
        <w:rPr>
          <w:rFonts w:ascii="Cambria" w:hAnsi="Cambria" w:cs="Times New Roman"/>
          <w:lang w:val="en-US"/>
        </w:rPr>
        <w:t>15 separate bookshelves;</w:t>
      </w:r>
    </w:p>
    <w:p w14:paraId="3A361CAC" w14:textId="729BB2E3" w:rsidR="0096657B" w:rsidRPr="00233789" w:rsidRDefault="007601CD" w:rsidP="009F0EC8">
      <w:pPr>
        <w:pStyle w:val="ListParagraph"/>
        <w:numPr>
          <w:ilvl w:val="0"/>
          <w:numId w:val="3"/>
        </w:numPr>
        <w:autoSpaceDE w:val="0"/>
        <w:autoSpaceDN w:val="0"/>
        <w:adjustRightInd w:val="0"/>
        <w:spacing w:after="0" w:line="240" w:lineRule="auto"/>
        <w:rPr>
          <w:rFonts w:ascii="Cambria" w:hAnsi="Cambria" w:cs="Times New Roman"/>
          <w:lang w:val="en-US"/>
        </w:rPr>
      </w:pPr>
      <w:r w:rsidRPr="00233789">
        <w:rPr>
          <w:rFonts w:ascii="Cambria" w:hAnsi="Cambria" w:cs="Times New Roman"/>
          <w:lang w:val="en-US"/>
        </w:rPr>
        <w:t>three-outlet socket (220 V/2 kW);</w:t>
      </w:r>
    </w:p>
    <w:p w14:paraId="3F7978C8" w14:textId="21C1D70E" w:rsidR="0096657B" w:rsidRPr="007601CD" w:rsidRDefault="0096657B" w:rsidP="009F0EC8">
      <w:pPr>
        <w:pStyle w:val="ListParagraph"/>
        <w:numPr>
          <w:ilvl w:val="0"/>
          <w:numId w:val="3"/>
        </w:numPr>
        <w:autoSpaceDE w:val="0"/>
        <w:autoSpaceDN w:val="0"/>
        <w:adjustRightInd w:val="0"/>
        <w:spacing w:after="0" w:line="240" w:lineRule="auto"/>
        <w:rPr>
          <w:rFonts w:ascii="Cambria" w:hAnsi="Cambria" w:cs="Times New Roman"/>
          <w:lang w:val="en-US"/>
        </w:rPr>
      </w:pPr>
      <w:r w:rsidRPr="00233789">
        <w:rPr>
          <w:rFonts w:ascii="Cambria" w:hAnsi="Cambria" w:cs="Times New Roman"/>
          <w:lang w:val="en-US"/>
        </w:rPr>
        <w:t>fascia with the company name in Latin letters (standard font, up to 10 letters);</w:t>
      </w:r>
    </w:p>
    <w:p w14:paraId="43155291" w14:textId="6985CE1E" w:rsidR="00F4316B" w:rsidRPr="00F4316B" w:rsidRDefault="00F4316B" w:rsidP="009F0EC8">
      <w:pPr>
        <w:pStyle w:val="ListParagraph"/>
        <w:numPr>
          <w:ilvl w:val="0"/>
          <w:numId w:val="3"/>
        </w:numPr>
        <w:autoSpaceDE w:val="0"/>
        <w:autoSpaceDN w:val="0"/>
        <w:adjustRightInd w:val="0"/>
        <w:spacing w:after="0" w:line="240" w:lineRule="auto"/>
        <w:rPr>
          <w:rFonts w:ascii="Cambria" w:hAnsi="Cambria" w:cs="Times New Roman"/>
          <w:bCs/>
          <w:lang w:val="en-US"/>
        </w:rPr>
      </w:pPr>
      <w:proofErr w:type="spellStart"/>
      <w:r w:rsidRPr="00F4316B">
        <w:rPr>
          <w:rFonts w:ascii="Cambria" w:hAnsi="Cambria" w:cs="Times New Roman"/>
          <w:bCs/>
        </w:rPr>
        <w:t>daily</w:t>
      </w:r>
      <w:proofErr w:type="spellEnd"/>
      <w:r w:rsidRPr="00F4316B">
        <w:rPr>
          <w:rFonts w:ascii="Cambria" w:hAnsi="Cambria" w:cs="Times New Roman"/>
          <w:bCs/>
        </w:rPr>
        <w:t xml:space="preserve"> </w:t>
      </w:r>
      <w:proofErr w:type="spellStart"/>
      <w:r w:rsidRPr="00F4316B">
        <w:rPr>
          <w:rFonts w:ascii="Cambria" w:hAnsi="Cambria" w:cs="Times New Roman"/>
          <w:bCs/>
        </w:rPr>
        <w:t>cleaning</w:t>
      </w:r>
      <w:proofErr w:type="spellEnd"/>
      <w:r w:rsidRPr="00F4316B">
        <w:rPr>
          <w:rFonts w:ascii="Cambria" w:hAnsi="Cambria" w:cs="Times New Roman"/>
          <w:bCs/>
        </w:rPr>
        <w:t xml:space="preserve"> </w:t>
      </w:r>
      <w:proofErr w:type="spellStart"/>
      <w:r w:rsidRPr="00F4316B">
        <w:rPr>
          <w:rFonts w:ascii="Cambria" w:hAnsi="Cambria" w:cs="Times New Roman"/>
          <w:bCs/>
        </w:rPr>
        <w:t>of</w:t>
      </w:r>
      <w:proofErr w:type="spellEnd"/>
      <w:r w:rsidRPr="00F4316B">
        <w:rPr>
          <w:rFonts w:ascii="Cambria" w:hAnsi="Cambria" w:cs="Times New Roman"/>
          <w:bCs/>
        </w:rPr>
        <w:t xml:space="preserve"> </w:t>
      </w:r>
      <w:proofErr w:type="spellStart"/>
      <w:r w:rsidRPr="00F4316B">
        <w:rPr>
          <w:rFonts w:ascii="Cambria" w:hAnsi="Cambria" w:cs="Times New Roman"/>
          <w:bCs/>
        </w:rPr>
        <w:t>stand</w:t>
      </w:r>
      <w:proofErr w:type="spellEnd"/>
      <w:r w:rsidRPr="00F4316B">
        <w:rPr>
          <w:rFonts w:ascii="Cambria" w:hAnsi="Cambria" w:cs="Times New Roman"/>
          <w:bCs/>
        </w:rPr>
        <w:t xml:space="preserve"> </w:t>
      </w:r>
      <w:proofErr w:type="spellStart"/>
      <w:r w:rsidRPr="00F4316B">
        <w:rPr>
          <w:rFonts w:ascii="Cambria" w:hAnsi="Cambria" w:cs="Times New Roman"/>
          <w:bCs/>
        </w:rPr>
        <w:t>area</w:t>
      </w:r>
      <w:proofErr w:type="spellEnd"/>
      <w:r w:rsidRPr="00F4316B">
        <w:rPr>
          <w:rFonts w:ascii="Cambria" w:hAnsi="Cambria" w:cs="Times New Roman"/>
          <w:bCs/>
        </w:rPr>
        <w:t>;</w:t>
      </w:r>
    </w:p>
    <w:p w14:paraId="321B62C7" w14:textId="3BACA6BF" w:rsidR="0096657B" w:rsidRDefault="00F4316B" w:rsidP="009F0EC8">
      <w:pPr>
        <w:pStyle w:val="ListParagraph"/>
        <w:numPr>
          <w:ilvl w:val="0"/>
          <w:numId w:val="3"/>
        </w:numPr>
        <w:autoSpaceDE w:val="0"/>
        <w:autoSpaceDN w:val="0"/>
        <w:adjustRightInd w:val="0"/>
        <w:spacing w:after="0" w:line="240" w:lineRule="auto"/>
        <w:rPr>
          <w:rFonts w:ascii="Cambria" w:hAnsi="Cambria" w:cs="Times New Roman"/>
          <w:lang w:val="en-US"/>
        </w:rPr>
      </w:pPr>
      <w:proofErr w:type="spellStart"/>
      <w:r w:rsidRPr="00F4316B">
        <w:rPr>
          <w:rFonts w:ascii="Cambria" w:hAnsi="Cambria" w:cs="Times New Roman"/>
          <w:bCs/>
        </w:rPr>
        <w:t>recycle</w:t>
      </w:r>
      <w:proofErr w:type="spellEnd"/>
      <w:r w:rsidRPr="00F4316B">
        <w:rPr>
          <w:rFonts w:ascii="Cambria" w:hAnsi="Cambria" w:cs="Times New Roman"/>
          <w:bCs/>
        </w:rPr>
        <w:t xml:space="preserve"> </w:t>
      </w:r>
      <w:proofErr w:type="spellStart"/>
      <w:r w:rsidRPr="00F4316B">
        <w:rPr>
          <w:rFonts w:ascii="Cambria" w:hAnsi="Cambria" w:cs="Times New Roman"/>
          <w:bCs/>
        </w:rPr>
        <w:t>bin</w:t>
      </w:r>
      <w:proofErr w:type="spellEnd"/>
      <w:r w:rsidRPr="00F4316B">
        <w:rPr>
          <w:rFonts w:ascii="Cambria" w:hAnsi="Cambria" w:cs="Times New Roman"/>
          <w:bCs/>
        </w:rPr>
        <w:t>.</w:t>
      </w:r>
      <w:r w:rsidRPr="00F4316B">
        <w:rPr>
          <w:rFonts w:ascii="Cambria" w:hAnsi="Cambria" w:cs="Times New Roman"/>
          <w:b/>
        </w:rPr>
        <w:br/>
      </w:r>
    </w:p>
    <w:p w14:paraId="5FA94921" w14:textId="77777777" w:rsidR="00233789" w:rsidRPr="00233789" w:rsidRDefault="00233789" w:rsidP="009F0EC8">
      <w:pPr>
        <w:pStyle w:val="ListParagraph"/>
        <w:autoSpaceDE w:val="0"/>
        <w:autoSpaceDN w:val="0"/>
        <w:adjustRightInd w:val="0"/>
        <w:spacing w:after="0" w:line="240" w:lineRule="auto"/>
        <w:ind w:left="851"/>
        <w:rPr>
          <w:rFonts w:ascii="Cambria" w:hAnsi="Cambria" w:cs="Times New Roman"/>
          <w:lang w:val="en-US"/>
        </w:rPr>
      </w:pPr>
    </w:p>
    <w:p w14:paraId="338B487D" w14:textId="3CBB668B" w:rsidR="00A05B80" w:rsidRPr="006C10E5" w:rsidRDefault="00A05B80" w:rsidP="009F0EC8">
      <w:pPr>
        <w:autoSpaceDE w:val="0"/>
        <w:autoSpaceDN w:val="0"/>
        <w:adjustRightInd w:val="0"/>
        <w:spacing w:after="0" w:line="240" w:lineRule="auto"/>
        <w:rPr>
          <w:rFonts w:ascii="Cambria" w:hAnsi="Cambria" w:cs="Times New Roman"/>
          <w:color w:val="002060"/>
          <w:lang w:val="en-US"/>
        </w:rPr>
      </w:pPr>
    </w:p>
    <w:p w14:paraId="0168BAA1" w14:textId="77777777" w:rsidR="0096657B" w:rsidRPr="006C10E5" w:rsidRDefault="0096657B" w:rsidP="009F0EC8">
      <w:pPr>
        <w:pStyle w:val="ListParagraph"/>
        <w:numPr>
          <w:ilvl w:val="0"/>
          <w:numId w:val="17"/>
        </w:numPr>
        <w:tabs>
          <w:tab w:val="left" w:pos="1560"/>
        </w:tabs>
        <w:autoSpaceDE w:val="0"/>
        <w:autoSpaceDN w:val="0"/>
        <w:adjustRightInd w:val="0"/>
        <w:spacing w:after="0" w:line="240" w:lineRule="auto"/>
        <w:rPr>
          <w:rFonts w:ascii="Cambria" w:hAnsi="Cambria" w:cs="Times New Roman"/>
          <w:b/>
          <w:color w:val="002060"/>
          <w:lang w:val="en-US"/>
        </w:rPr>
      </w:pPr>
      <w:r w:rsidRPr="006C10E5">
        <w:rPr>
          <w:rFonts w:ascii="Cambria" w:hAnsi="Cambria" w:cs="Times New Roman"/>
          <w:b/>
          <w:color w:val="002060"/>
          <w:lang w:val="en-US"/>
        </w:rPr>
        <w:t>Stand design, additional stand equipment and services</w:t>
      </w:r>
    </w:p>
    <w:p w14:paraId="29CC7673" w14:textId="77777777" w:rsidR="003E18F4" w:rsidRPr="00AB508C" w:rsidRDefault="003E18F4" w:rsidP="009F0EC8">
      <w:pPr>
        <w:pStyle w:val="ListParagraph"/>
        <w:autoSpaceDE w:val="0"/>
        <w:autoSpaceDN w:val="0"/>
        <w:adjustRightInd w:val="0"/>
        <w:spacing w:after="0" w:line="240" w:lineRule="auto"/>
        <w:ind w:left="851" w:hanging="488"/>
        <w:rPr>
          <w:rFonts w:asciiTheme="majorHAnsi" w:hAnsiTheme="majorHAnsi" w:cs="Times New Roman"/>
          <w:color w:val="C10000"/>
          <w:lang w:val="en-US"/>
        </w:rPr>
      </w:pPr>
    </w:p>
    <w:p w14:paraId="26C438CC" w14:textId="1D08B459" w:rsidR="006A5E5A" w:rsidRDefault="0096657B" w:rsidP="009F0EC8">
      <w:pPr>
        <w:pStyle w:val="ListParagraph"/>
        <w:numPr>
          <w:ilvl w:val="0"/>
          <w:numId w:val="11"/>
        </w:numPr>
        <w:autoSpaceDE w:val="0"/>
        <w:autoSpaceDN w:val="0"/>
        <w:adjustRightInd w:val="0"/>
        <w:spacing w:after="0" w:line="240" w:lineRule="auto"/>
        <w:ind w:left="851" w:hanging="488"/>
        <w:rPr>
          <w:rFonts w:asciiTheme="majorHAnsi" w:hAnsiTheme="majorHAnsi" w:cs="Times New Roman"/>
          <w:lang w:val="en-US"/>
        </w:rPr>
      </w:pPr>
      <w:r w:rsidRPr="00AB508C">
        <w:rPr>
          <w:rFonts w:asciiTheme="majorHAnsi" w:hAnsiTheme="majorHAnsi" w:cs="Times New Roman"/>
          <w:lang w:val="en-US"/>
        </w:rPr>
        <w:t>The dimensions of the stand and its place in the hall are determined by the Organizer.</w:t>
      </w:r>
      <w:r w:rsidR="00556C2A" w:rsidRPr="00AB508C">
        <w:rPr>
          <w:rFonts w:asciiTheme="majorHAnsi" w:hAnsiTheme="majorHAnsi" w:cs="Times New Roman"/>
          <w:lang w:val="en-US"/>
        </w:rPr>
        <w:t xml:space="preserve"> </w:t>
      </w:r>
    </w:p>
    <w:p w14:paraId="71FB821C" w14:textId="77777777" w:rsidR="00E711E1" w:rsidRDefault="00E711E1" w:rsidP="00E711E1">
      <w:pPr>
        <w:pStyle w:val="ListParagraph"/>
        <w:autoSpaceDE w:val="0"/>
        <w:autoSpaceDN w:val="0"/>
        <w:adjustRightInd w:val="0"/>
        <w:spacing w:after="0" w:line="240" w:lineRule="auto"/>
        <w:ind w:left="851"/>
        <w:rPr>
          <w:rFonts w:asciiTheme="majorHAnsi" w:hAnsiTheme="majorHAnsi" w:cs="Times New Roman"/>
          <w:lang w:val="en-US"/>
        </w:rPr>
      </w:pPr>
    </w:p>
    <w:p w14:paraId="67A40959" w14:textId="315969E2" w:rsidR="00E711E1" w:rsidRPr="00E711E1" w:rsidRDefault="00E711E1" w:rsidP="00E711E1">
      <w:pPr>
        <w:pStyle w:val="ListParagraph"/>
        <w:numPr>
          <w:ilvl w:val="0"/>
          <w:numId w:val="11"/>
        </w:numPr>
        <w:autoSpaceDE w:val="0"/>
        <w:autoSpaceDN w:val="0"/>
        <w:adjustRightInd w:val="0"/>
        <w:spacing w:after="0" w:line="240" w:lineRule="auto"/>
        <w:ind w:left="851" w:hanging="488"/>
        <w:rPr>
          <w:rStyle w:val="Hyperlink"/>
          <w:rFonts w:asciiTheme="majorHAnsi" w:hAnsiTheme="majorHAnsi" w:cs="Times New Roman"/>
          <w:color w:val="auto"/>
          <w:u w:val="none"/>
          <w:lang w:val="en-US"/>
        </w:rPr>
      </w:pPr>
      <w:r w:rsidRPr="00AB508C">
        <w:rPr>
          <w:rFonts w:asciiTheme="majorHAnsi" w:hAnsiTheme="majorHAnsi" w:cs="Times New Roman"/>
          <w:lang w:val="en-US"/>
        </w:rPr>
        <w:t xml:space="preserve">Additional </w:t>
      </w:r>
      <w:r>
        <w:rPr>
          <w:rFonts w:asciiTheme="majorHAnsi" w:hAnsiTheme="majorHAnsi" w:cs="Times New Roman"/>
          <w:lang w:val="en-US"/>
        </w:rPr>
        <w:t xml:space="preserve">standard </w:t>
      </w:r>
      <w:r w:rsidRPr="00AB508C">
        <w:rPr>
          <w:rFonts w:asciiTheme="majorHAnsi" w:hAnsiTheme="majorHAnsi" w:cs="Times New Roman"/>
          <w:lang w:val="en-US"/>
        </w:rPr>
        <w:t xml:space="preserve">stand equipment, furniture, </w:t>
      </w:r>
      <w:r>
        <w:rPr>
          <w:rFonts w:asciiTheme="majorHAnsi" w:hAnsiTheme="majorHAnsi" w:cs="Times New Roman"/>
          <w:lang w:val="en-US"/>
        </w:rPr>
        <w:t xml:space="preserve">stand cleaning services, </w:t>
      </w:r>
      <w:r w:rsidRPr="00AB508C">
        <w:rPr>
          <w:rFonts w:asciiTheme="majorHAnsi" w:hAnsiTheme="majorHAnsi" w:cs="Times New Roman"/>
          <w:lang w:val="en-US"/>
        </w:rPr>
        <w:t>communications, companies’ names or logos on fascia boards have to be ordered in advance via online system</w:t>
      </w:r>
      <w:r w:rsidRPr="008255A2">
        <w:rPr>
          <w:rFonts w:asciiTheme="majorHAnsi" w:hAnsiTheme="majorHAnsi" w:cs="Times New Roman"/>
          <w:color w:val="0070C0"/>
          <w:lang w:val="en-US"/>
        </w:rPr>
        <w:t xml:space="preserve"> </w:t>
      </w:r>
      <w:hyperlink r:id="rId10" w:history="1">
        <w:r w:rsidRPr="008255A2">
          <w:rPr>
            <w:rStyle w:val="Hyperlink"/>
            <w:rFonts w:asciiTheme="majorHAnsi" w:hAnsiTheme="majorHAnsi" w:cs="Calibri"/>
            <w:color w:val="0070C0"/>
          </w:rPr>
          <w:t>https://vkm2021.expodoc.com</w:t>
        </w:r>
      </w:hyperlink>
      <w:r w:rsidRPr="00AB508C">
        <w:rPr>
          <w:rFonts w:asciiTheme="majorHAnsi" w:hAnsiTheme="majorHAnsi"/>
          <w:lang w:val="en-US"/>
        </w:rPr>
        <w:t xml:space="preserve">. </w:t>
      </w:r>
      <w:r w:rsidRPr="00AB508C">
        <w:rPr>
          <w:rFonts w:asciiTheme="majorHAnsi" w:hAnsiTheme="majorHAnsi" w:cs="Times New Roman"/>
          <w:lang w:val="en-US"/>
        </w:rPr>
        <w:t xml:space="preserve">For further information and orders, please contact the sales manager Olga </w:t>
      </w:r>
      <w:proofErr w:type="spellStart"/>
      <w:r w:rsidRPr="00AB508C">
        <w:rPr>
          <w:rFonts w:asciiTheme="majorHAnsi" w:hAnsiTheme="majorHAnsi" w:cs="Times New Roman"/>
          <w:lang w:val="en-US"/>
        </w:rPr>
        <w:t>Marčionienė</w:t>
      </w:r>
      <w:proofErr w:type="spellEnd"/>
      <w:r w:rsidRPr="00AB508C">
        <w:rPr>
          <w:rFonts w:asciiTheme="majorHAnsi" w:hAnsiTheme="majorHAnsi" w:cs="Times New Roman"/>
          <w:lang w:val="en-US"/>
        </w:rPr>
        <w:t>, phone +370 615 20106, e-mail</w:t>
      </w:r>
      <w:r w:rsidRPr="009424E3">
        <w:rPr>
          <w:rFonts w:asciiTheme="majorHAnsi" w:hAnsiTheme="majorHAnsi" w:cs="Times New Roman"/>
          <w:color w:val="0070C0"/>
          <w:lang w:val="en-US"/>
        </w:rPr>
        <w:t xml:space="preserve"> </w:t>
      </w:r>
      <w:hyperlink r:id="rId11" w:history="1">
        <w:r w:rsidRPr="009424E3">
          <w:rPr>
            <w:rStyle w:val="Hyperlink"/>
            <w:rFonts w:asciiTheme="majorHAnsi" w:hAnsiTheme="majorHAnsi" w:cs="Times New Roman"/>
            <w:color w:val="0070C0"/>
          </w:rPr>
          <w:t>o.marcioniene@litexpo.lt</w:t>
        </w:r>
      </w:hyperlink>
    </w:p>
    <w:p w14:paraId="6AC59E8D" w14:textId="77777777" w:rsidR="00E711E1" w:rsidRPr="00E711E1" w:rsidRDefault="00E711E1" w:rsidP="00E711E1">
      <w:pPr>
        <w:pStyle w:val="ListParagraph"/>
        <w:rPr>
          <w:rStyle w:val="Hyperlink"/>
          <w:rFonts w:asciiTheme="majorHAnsi" w:hAnsiTheme="majorHAnsi" w:cs="Times New Roman"/>
          <w:color w:val="auto"/>
          <w:u w:val="none"/>
          <w:lang w:val="en-US"/>
        </w:rPr>
      </w:pPr>
    </w:p>
    <w:p w14:paraId="1DFF6B57" w14:textId="3D5F051D" w:rsidR="00E711E1" w:rsidRPr="00E711E1" w:rsidRDefault="00E711E1" w:rsidP="00E711E1">
      <w:pPr>
        <w:pStyle w:val="ListParagraph"/>
        <w:numPr>
          <w:ilvl w:val="0"/>
          <w:numId w:val="11"/>
        </w:numPr>
        <w:autoSpaceDE w:val="0"/>
        <w:autoSpaceDN w:val="0"/>
        <w:adjustRightInd w:val="0"/>
        <w:spacing w:after="0" w:line="240" w:lineRule="auto"/>
        <w:ind w:left="851" w:hanging="488"/>
        <w:rPr>
          <w:rStyle w:val="Hyperlink"/>
          <w:rFonts w:asciiTheme="majorHAnsi" w:hAnsiTheme="majorHAnsi" w:cs="Times New Roman"/>
          <w:color w:val="auto"/>
          <w:u w:val="none"/>
          <w:lang w:val="en-US"/>
        </w:rPr>
      </w:pPr>
      <w:proofErr w:type="spellStart"/>
      <w:r w:rsidRPr="00AB508C">
        <w:rPr>
          <w:rFonts w:asciiTheme="majorHAnsi" w:hAnsiTheme="majorHAnsi" w:cs="Times New Roman"/>
        </w:rPr>
        <w:t>For</w:t>
      </w:r>
      <w:proofErr w:type="spellEnd"/>
      <w:r w:rsidRPr="00AB508C">
        <w:rPr>
          <w:rFonts w:asciiTheme="majorHAnsi" w:hAnsiTheme="majorHAnsi" w:cs="Times New Roman"/>
        </w:rPr>
        <w:t xml:space="preserve"> </w:t>
      </w:r>
      <w:proofErr w:type="spellStart"/>
      <w:r w:rsidRPr="00AB508C">
        <w:rPr>
          <w:rFonts w:asciiTheme="majorHAnsi" w:hAnsiTheme="majorHAnsi" w:cs="Times New Roman"/>
        </w:rPr>
        <w:t>the</w:t>
      </w:r>
      <w:proofErr w:type="spellEnd"/>
      <w:r w:rsidRPr="00AB508C">
        <w:rPr>
          <w:rFonts w:asciiTheme="majorHAnsi" w:hAnsiTheme="majorHAnsi" w:cs="Times New Roman"/>
        </w:rPr>
        <w:t xml:space="preserve"> </w:t>
      </w:r>
      <w:proofErr w:type="spellStart"/>
      <w:r w:rsidRPr="00AB508C">
        <w:rPr>
          <w:rFonts w:asciiTheme="majorHAnsi" w:hAnsiTheme="majorHAnsi" w:cs="Times New Roman"/>
        </w:rPr>
        <w:t>rent</w:t>
      </w:r>
      <w:proofErr w:type="spellEnd"/>
      <w:r w:rsidRPr="00AB508C">
        <w:rPr>
          <w:rFonts w:asciiTheme="majorHAnsi" w:hAnsiTheme="majorHAnsi" w:cs="Times New Roman"/>
        </w:rPr>
        <w:t xml:space="preserve"> </w:t>
      </w:r>
      <w:proofErr w:type="spellStart"/>
      <w:r w:rsidRPr="00AB508C">
        <w:rPr>
          <w:rFonts w:asciiTheme="majorHAnsi" w:hAnsiTheme="majorHAnsi" w:cs="Times New Roman"/>
        </w:rPr>
        <w:t>of</w:t>
      </w:r>
      <w:proofErr w:type="spellEnd"/>
      <w:r w:rsidRPr="00AB508C">
        <w:rPr>
          <w:rFonts w:asciiTheme="majorHAnsi" w:hAnsiTheme="majorHAnsi" w:cs="Times New Roman"/>
        </w:rPr>
        <w:t xml:space="preserve"> </w:t>
      </w:r>
      <w:proofErr w:type="spellStart"/>
      <w:r w:rsidRPr="00AB508C">
        <w:rPr>
          <w:rFonts w:asciiTheme="majorHAnsi" w:hAnsiTheme="majorHAnsi" w:cs="Times New Roman"/>
        </w:rPr>
        <w:t>stands</w:t>
      </w:r>
      <w:proofErr w:type="spellEnd"/>
      <w:r w:rsidRPr="00AB508C">
        <w:rPr>
          <w:rFonts w:asciiTheme="majorHAnsi" w:hAnsiTheme="majorHAnsi" w:cs="Times New Roman"/>
        </w:rPr>
        <w:t xml:space="preserve"> </w:t>
      </w:r>
      <w:proofErr w:type="spellStart"/>
      <w:r w:rsidRPr="00AB508C">
        <w:rPr>
          <w:rFonts w:asciiTheme="majorHAnsi" w:hAnsiTheme="majorHAnsi" w:cs="Times New Roman"/>
        </w:rPr>
        <w:t>of</w:t>
      </w:r>
      <w:proofErr w:type="spellEnd"/>
      <w:r w:rsidRPr="00AB508C">
        <w:rPr>
          <w:rFonts w:asciiTheme="majorHAnsi" w:hAnsiTheme="majorHAnsi" w:cs="Times New Roman"/>
        </w:rPr>
        <w:t xml:space="preserve"> </w:t>
      </w:r>
      <w:proofErr w:type="spellStart"/>
      <w:r w:rsidRPr="00AB508C">
        <w:rPr>
          <w:rFonts w:asciiTheme="majorHAnsi" w:hAnsiTheme="majorHAnsi" w:cs="Times New Roman"/>
        </w:rPr>
        <w:t>individual</w:t>
      </w:r>
      <w:proofErr w:type="spellEnd"/>
      <w:r w:rsidRPr="00AB508C">
        <w:rPr>
          <w:rFonts w:asciiTheme="majorHAnsi" w:hAnsiTheme="majorHAnsi" w:cs="Times New Roman"/>
        </w:rPr>
        <w:t xml:space="preserve"> </w:t>
      </w:r>
      <w:proofErr w:type="spellStart"/>
      <w:r w:rsidRPr="00AB508C">
        <w:rPr>
          <w:rFonts w:asciiTheme="majorHAnsi" w:hAnsiTheme="majorHAnsi" w:cs="Times New Roman"/>
        </w:rPr>
        <w:t>design</w:t>
      </w:r>
      <w:proofErr w:type="spellEnd"/>
      <w:r w:rsidRPr="00AB508C">
        <w:rPr>
          <w:rFonts w:asciiTheme="majorHAnsi" w:hAnsiTheme="majorHAnsi" w:cs="Times New Roman"/>
        </w:rPr>
        <w:t xml:space="preserve"> </w:t>
      </w:r>
      <w:proofErr w:type="spellStart"/>
      <w:r w:rsidRPr="00AB508C">
        <w:rPr>
          <w:rFonts w:asciiTheme="majorHAnsi" w:hAnsiTheme="majorHAnsi" w:cs="Times New Roman"/>
        </w:rPr>
        <w:t>please</w:t>
      </w:r>
      <w:proofErr w:type="spellEnd"/>
      <w:r w:rsidRPr="00AB508C">
        <w:rPr>
          <w:rFonts w:asciiTheme="majorHAnsi" w:hAnsiTheme="majorHAnsi" w:cs="Times New Roman"/>
        </w:rPr>
        <w:t xml:space="preserve"> </w:t>
      </w:r>
      <w:proofErr w:type="spellStart"/>
      <w:r w:rsidRPr="00AB508C">
        <w:rPr>
          <w:rFonts w:asciiTheme="majorHAnsi" w:hAnsiTheme="majorHAnsi" w:cs="Times New Roman"/>
        </w:rPr>
        <w:t>contact</w:t>
      </w:r>
      <w:proofErr w:type="spellEnd"/>
      <w:r w:rsidRPr="00AB508C">
        <w:rPr>
          <w:rFonts w:asciiTheme="majorHAnsi" w:hAnsiTheme="majorHAnsi" w:cs="Times New Roman"/>
        </w:rPr>
        <w:t xml:space="preserve"> sales manager Olga </w:t>
      </w:r>
      <w:proofErr w:type="spellStart"/>
      <w:r w:rsidRPr="00AB508C">
        <w:rPr>
          <w:rFonts w:asciiTheme="majorHAnsi" w:hAnsiTheme="majorHAnsi" w:cs="Times New Roman"/>
        </w:rPr>
        <w:t>Marčionienė</w:t>
      </w:r>
      <w:proofErr w:type="spellEnd"/>
      <w:r w:rsidRPr="00AB508C">
        <w:rPr>
          <w:rFonts w:asciiTheme="majorHAnsi" w:hAnsiTheme="majorHAnsi" w:cs="Times New Roman"/>
        </w:rPr>
        <w:t xml:space="preserve"> Tel.: +370 615 20106, e-</w:t>
      </w:r>
      <w:proofErr w:type="spellStart"/>
      <w:r w:rsidRPr="00AB508C">
        <w:rPr>
          <w:rFonts w:asciiTheme="majorHAnsi" w:hAnsiTheme="majorHAnsi" w:cs="Times New Roman"/>
        </w:rPr>
        <w:t>mail</w:t>
      </w:r>
      <w:proofErr w:type="spellEnd"/>
      <w:r w:rsidRPr="00AB508C">
        <w:rPr>
          <w:rFonts w:asciiTheme="majorHAnsi" w:hAnsiTheme="majorHAnsi" w:cs="Times New Roman"/>
        </w:rPr>
        <w:t xml:space="preserve">: </w:t>
      </w:r>
      <w:hyperlink r:id="rId12" w:history="1">
        <w:r w:rsidRPr="009424E3">
          <w:rPr>
            <w:rStyle w:val="Hyperlink"/>
            <w:rFonts w:asciiTheme="majorHAnsi" w:hAnsiTheme="majorHAnsi" w:cs="Times New Roman"/>
            <w:color w:val="0070C0"/>
          </w:rPr>
          <w:t>o.marcioniene@litexpo.lt</w:t>
        </w:r>
      </w:hyperlink>
    </w:p>
    <w:p w14:paraId="45347EF9" w14:textId="77777777" w:rsidR="00E711E1" w:rsidRPr="00E711E1" w:rsidRDefault="00E711E1" w:rsidP="00E711E1">
      <w:pPr>
        <w:autoSpaceDE w:val="0"/>
        <w:autoSpaceDN w:val="0"/>
        <w:adjustRightInd w:val="0"/>
        <w:spacing w:after="0" w:line="240" w:lineRule="auto"/>
        <w:rPr>
          <w:rFonts w:asciiTheme="majorHAnsi" w:hAnsiTheme="majorHAnsi" w:cs="Times New Roman"/>
          <w:lang w:val="en-US"/>
        </w:rPr>
      </w:pPr>
    </w:p>
    <w:p w14:paraId="39640241" w14:textId="4E3FCDBB" w:rsidR="0096657B" w:rsidRPr="00E711E1" w:rsidRDefault="0096657B" w:rsidP="00E711E1">
      <w:pPr>
        <w:pStyle w:val="ListParagraph"/>
        <w:numPr>
          <w:ilvl w:val="0"/>
          <w:numId w:val="11"/>
        </w:numPr>
        <w:autoSpaceDE w:val="0"/>
        <w:autoSpaceDN w:val="0"/>
        <w:adjustRightInd w:val="0"/>
        <w:spacing w:after="0" w:line="240" w:lineRule="auto"/>
        <w:ind w:left="851" w:hanging="488"/>
        <w:rPr>
          <w:rFonts w:asciiTheme="majorHAnsi" w:hAnsiTheme="majorHAnsi" w:cs="Times New Roman"/>
          <w:lang w:val="en-US"/>
        </w:rPr>
      </w:pPr>
      <w:r w:rsidRPr="00AB508C">
        <w:rPr>
          <w:rFonts w:asciiTheme="majorHAnsi" w:hAnsiTheme="majorHAnsi" w:cs="Times New Roman"/>
          <w:lang w:val="en-US"/>
        </w:rPr>
        <w:t>If a stand of individual design (non-standard) for Exhibitor is designed and constructed by</w:t>
      </w:r>
      <w:r w:rsidR="00556C2A" w:rsidRPr="00AB508C">
        <w:rPr>
          <w:rFonts w:asciiTheme="majorHAnsi" w:hAnsiTheme="majorHAnsi" w:cs="Times New Roman"/>
          <w:lang w:val="en-US"/>
        </w:rPr>
        <w:t xml:space="preserve"> </w:t>
      </w:r>
      <w:r w:rsidRPr="00AB508C">
        <w:rPr>
          <w:rFonts w:asciiTheme="majorHAnsi" w:hAnsiTheme="majorHAnsi" w:cs="Times New Roman"/>
          <w:lang w:val="en-US"/>
        </w:rPr>
        <w:t xml:space="preserve">another company, the contracting company has to submit a detailed drawing of the stand to the architect, </w:t>
      </w:r>
      <w:r w:rsidR="00236C86" w:rsidRPr="00AB508C">
        <w:rPr>
          <w:rFonts w:asciiTheme="majorHAnsi" w:hAnsiTheme="majorHAnsi" w:cs="Times New Roman"/>
          <w:lang w:val="en-US"/>
        </w:rPr>
        <w:t>Romanas Gajevskis</w:t>
      </w:r>
      <w:r w:rsidR="002C2B45" w:rsidRPr="00AB508C">
        <w:rPr>
          <w:rFonts w:asciiTheme="majorHAnsi" w:hAnsiTheme="majorHAnsi" w:cs="Times New Roman"/>
          <w:lang w:val="en-US"/>
        </w:rPr>
        <w:t>, ph.</w:t>
      </w:r>
      <w:r w:rsidR="003E18F4" w:rsidRPr="00AB508C">
        <w:rPr>
          <w:rFonts w:asciiTheme="majorHAnsi" w:hAnsiTheme="majorHAnsi" w:cs="Times New Roman"/>
          <w:lang w:val="en-US"/>
        </w:rPr>
        <w:t xml:space="preserve"> +370 </w:t>
      </w:r>
      <w:r w:rsidR="003E18F4" w:rsidRPr="00AB508C">
        <w:rPr>
          <w:rFonts w:asciiTheme="majorHAnsi" w:hAnsiTheme="majorHAnsi"/>
          <w:lang w:val="en-US"/>
        </w:rPr>
        <w:t>6</w:t>
      </w:r>
      <w:r w:rsidR="00236C86" w:rsidRPr="00AB508C">
        <w:rPr>
          <w:rFonts w:asciiTheme="majorHAnsi" w:hAnsiTheme="majorHAnsi"/>
          <w:lang w:val="en-US"/>
        </w:rPr>
        <w:t>1605413</w:t>
      </w:r>
      <w:r w:rsidR="003E18F4" w:rsidRPr="00AB508C">
        <w:rPr>
          <w:rFonts w:asciiTheme="majorHAnsi" w:hAnsiTheme="majorHAnsi" w:cs="Times New Roman"/>
          <w:lang w:val="en-US"/>
        </w:rPr>
        <w:t>, e-mail</w:t>
      </w:r>
      <w:r w:rsidR="002C2B45" w:rsidRPr="009424E3">
        <w:rPr>
          <w:rFonts w:asciiTheme="majorHAnsi" w:hAnsiTheme="majorHAnsi" w:cs="Times New Roman"/>
          <w:color w:val="0070C0"/>
          <w:lang w:val="en-US"/>
        </w:rPr>
        <w:t>:</w:t>
      </w:r>
      <w:r w:rsidR="003E18F4" w:rsidRPr="009424E3">
        <w:rPr>
          <w:rFonts w:asciiTheme="majorHAnsi" w:hAnsiTheme="majorHAnsi" w:cs="Times New Roman"/>
          <w:color w:val="0070C0"/>
          <w:u w:val="single"/>
          <w:lang w:val="en-US"/>
        </w:rPr>
        <w:t xml:space="preserve"> </w:t>
      </w:r>
      <w:hyperlink r:id="rId13" w:history="1">
        <w:r w:rsidR="00236C86" w:rsidRPr="009424E3">
          <w:rPr>
            <w:rStyle w:val="Hyperlink"/>
            <w:rFonts w:asciiTheme="majorHAnsi" w:hAnsiTheme="majorHAnsi" w:cs="Times New Roman"/>
            <w:color w:val="0070C0"/>
            <w:lang w:val="en-US"/>
          </w:rPr>
          <w:t>stendai@litexpo.lt</w:t>
        </w:r>
      </w:hyperlink>
      <w:r w:rsidR="00236C86" w:rsidRPr="00AB508C">
        <w:rPr>
          <w:rFonts w:asciiTheme="majorHAnsi" w:hAnsiTheme="majorHAnsi" w:cs="Times New Roman"/>
          <w:u w:val="single"/>
          <w:lang w:val="en-US"/>
        </w:rPr>
        <w:t xml:space="preserve"> </w:t>
      </w:r>
      <w:r w:rsidRPr="00AB508C">
        <w:rPr>
          <w:rFonts w:asciiTheme="majorHAnsi" w:hAnsiTheme="majorHAnsi" w:cs="Times New Roman"/>
          <w:lang w:val="en-US"/>
        </w:rPr>
        <w:t>no later</w:t>
      </w:r>
      <w:r w:rsidR="00556C2A" w:rsidRPr="00AB508C">
        <w:rPr>
          <w:rFonts w:asciiTheme="majorHAnsi" w:hAnsiTheme="majorHAnsi" w:cs="Times New Roman"/>
          <w:lang w:val="en-US"/>
        </w:rPr>
        <w:t xml:space="preserve"> </w:t>
      </w:r>
      <w:r w:rsidRPr="00AB508C">
        <w:rPr>
          <w:rFonts w:asciiTheme="majorHAnsi" w:hAnsiTheme="majorHAnsi" w:cs="Times New Roman"/>
          <w:lang w:val="en-US"/>
        </w:rPr>
        <w:t xml:space="preserve">than </w:t>
      </w:r>
      <w:r w:rsidR="00236C86" w:rsidRPr="00AB508C">
        <w:rPr>
          <w:rFonts w:asciiTheme="majorHAnsi" w:hAnsiTheme="majorHAnsi" w:cs="Times New Roman"/>
          <w:lang w:val="en-US"/>
        </w:rPr>
        <w:t xml:space="preserve">21 day before the Fair starts </w:t>
      </w:r>
      <w:r w:rsidR="00236C86" w:rsidRPr="00AB508C">
        <w:rPr>
          <w:rFonts w:asciiTheme="majorHAnsi" w:hAnsiTheme="majorHAnsi"/>
        </w:rPr>
        <w:t>(</w:t>
      </w:r>
      <w:proofErr w:type="spellStart"/>
      <w:r w:rsidR="00236C86" w:rsidRPr="00AB508C">
        <w:rPr>
          <w:rFonts w:asciiTheme="majorHAnsi" w:hAnsiTheme="majorHAnsi"/>
        </w:rPr>
        <w:t>see</w:t>
      </w:r>
      <w:proofErr w:type="spellEnd"/>
      <w:r w:rsidR="00236C86" w:rsidRPr="00AB508C">
        <w:rPr>
          <w:rFonts w:asciiTheme="majorHAnsi" w:hAnsiTheme="majorHAnsi"/>
        </w:rPr>
        <w:t xml:space="preserve">: </w:t>
      </w:r>
      <w:proofErr w:type="spellStart"/>
      <w:r w:rsidR="00236C86" w:rsidRPr="00AB508C">
        <w:rPr>
          <w:rFonts w:asciiTheme="majorHAnsi" w:hAnsiTheme="majorHAnsi"/>
        </w:rPr>
        <w:t>Regulations</w:t>
      </w:r>
      <w:proofErr w:type="spellEnd"/>
      <w:r w:rsidR="00236C86" w:rsidRPr="00AB508C">
        <w:rPr>
          <w:rFonts w:asciiTheme="majorHAnsi" w:hAnsiTheme="majorHAnsi"/>
        </w:rPr>
        <w:t xml:space="preserve"> </w:t>
      </w:r>
      <w:proofErr w:type="spellStart"/>
      <w:r w:rsidR="00236C86" w:rsidRPr="00AB508C">
        <w:rPr>
          <w:rFonts w:asciiTheme="majorHAnsi" w:hAnsiTheme="majorHAnsi"/>
        </w:rPr>
        <w:t>of</w:t>
      </w:r>
      <w:proofErr w:type="spellEnd"/>
      <w:r w:rsidR="00236C86" w:rsidRPr="00AB508C">
        <w:rPr>
          <w:rFonts w:asciiTheme="majorHAnsi" w:hAnsiTheme="majorHAnsi"/>
        </w:rPr>
        <w:t xml:space="preserve"> </w:t>
      </w:r>
      <w:proofErr w:type="spellStart"/>
      <w:r w:rsidR="00236C86" w:rsidRPr="00AB508C">
        <w:rPr>
          <w:rFonts w:asciiTheme="majorHAnsi" w:hAnsiTheme="majorHAnsi"/>
        </w:rPr>
        <w:t>Participation</w:t>
      </w:r>
      <w:proofErr w:type="spellEnd"/>
      <w:r w:rsidR="00236C86" w:rsidRPr="00AB508C">
        <w:rPr>
          <w:rFonts w:asciiTheme="majorHAnsi" w:hAnsiTheme="majorHAnsi"/>
        </w:rPr>
        <w:t xml:space="preserve"> at </w:t>
      </w:r>
      <w:proofErr w:type="spellStart"/>
      <w:r w:rsidR="00236C86" w:rsidRPr="00AB508C">
        <w:rPr>
          <w:rFonts w:asciiTheme="majorHAnsi" w:hAnsiTheme="majorHAnsi"/>
        </w:rPr>
        <w:t>Exhibitions</w:t>
      </w:r>
      <w:proofErr w:type="spellEnd"/>
      <w:r w:rsidR="00236C86" w:rsidRPr="00AB508C">
        <w:rPr>
          <w:rFonts w:asciiTheme="majorHAnsi" w:hAnsiTheme="majorHAnsi"/>
        </w:rPr>
        <w:t xml:space="preserve"> and</w:t>
      </w:r>
      <w:r w:rsidR="00236C86" w:rsidRPr="00AB508C">
        <w:rPr>
          <w:rFonts w:asciiTheme="majorHAnsi" w:hAnsiTheme="majorHAnsi"/>
          <w:spacing w:val="-2"/>
        </w:rPr>
        <w:t xml:space="preserve"> </w:t>
      </w:r>
      <w:proofErr w:type="spellStart"/>
      <w:r w:rsidR="00236C86" w:rsidRPr="00AB508C">
        <w:rPr>
          <w:rFonts w:asciiTheme="majorHAnsi" w:hAnsiTheme="majorHAnsi"/>
        </w:rPr>
        <w:t>Fairs</w:t>
      </w:r>
      <w:proofErr w:type="spellEnd"/>
      <w:r w:rsidR="00236C86" w:rsidRPr="00AB508C">
        <w:rPr>
          <w:rFonts w:asciiTheme="majorHAnsi" w:hAnsiTheme="majorHAnsi"/>
        </w:rPr>
        <w:t xml:space="preserve">, </w:t>
      </w:r>
      <w:proofErr w:type="spellStart"/>
      <w:r w:rsidR="00236C86" w:rsidRPr="00AB508C">
        <w:rPr>
          <w:rFonts w:asciiTheme="majorHAnsi" w:hAnsiTheme="majorHAnsi"/>
        </w:rPr>
        <w:t>point</w:t>
      </w:r>
      <w:proofErr w:type="spellEnd"/>
      <w:r w:rsidR="00236C86" w:rsidRPr="00AB508C">
        <w:rPr>
          <w:rFonts w:asciiTheme="majorHAnsi" w:hAnsiTheme="majorHAnsi"/>
        </w:rPr>
        <w:t xml:space="preserve"> 67).</w:t>
      </w:r>
    </w:p>
    <w:p w14:paraId="00C4557B" w14:textId="77777777" w:rsidR="00E711E1" w:rsidRPr="00265A7F" w:rsidRDefault="00E711E1" w:rsidP="00E711E1">
      <w:pPr>
        <w:autoSpaceDE w:val="0"/>
        <w:autoSpaceDN w:val="0"/>
        <w:adjustRightInd w:val="0"/>
        <w:spacing w:after="0" w:line="240" w:lineRule="auto"/>
        <w:rPr>
          <w:rFonts w:asciiTheme="majorHAnsi" w:hAnsiTheme="majorHAnsi" w:cs="Times New Roman"/>
          <w:lang w:val="en-US"/>
        </w:rPr>
      </w:pPr>
    </w:p>
    <w:p w14:paraId="71085592" w14:textId="4FF56528" w:rsidR="00236C86" w:rsidRPr="00AB508C" w:rsidRDefault="00236C86" w:rsidP="009F0EC8">
      <w:pPr>
        <w:pStyle w:val="ListParagraph"/>
        <w:numPr>
          <w:ilvl w:val="0"/>
          <w:numId w:val="11"/>
        </w:numPr>
        <w:autoSpaceDE w:val="0"/>
        <w:autoSpaceDN w:val="0"/>
        <w:adjustRightInd w:val="0"/>
        <w:spacing w:after="0" w:line="240" w:lineRule="auto"/>
        <w:ind w:left="851" w:hanging="488"/>
        <w:rPr>
          <w:rFonts w:asciiTheme="majorHAnsi" w:hAnsiTheme="majorHAnsi" w:cs="Times New Roman"/>
          <w:lang w:val="en-US"/>
        </w:rPr>
      </w:pPr>
      <w:r w:rsidRPr="00AB508C">
        <w:rPr>
          <w:rFonts w:asciiTheme="majorHAnsi" w:hAnsiTheme="majorHAnsi" w:cs="Times New Roman"/>
          <w:lang w:val="en-US"/>
        </w:rPr>
        <w:t>5 days before the</w:t>
      </w:r>
      <w:r w:rsidR="0096657B" w:rsidRPr="00AB508C">
        <w:rPr>
          <w:rFonts w:asciiTheme="majorHAnsi" w:hAnsiTheme="majorHAnsi" w:cs="Times New Roman"/>
          <w:lang w:val="en-US"/>
        </w:rPr>
        <w:t xml:space="preserve"> opening</w:t>
      </w:r>
      <w:r w:rsidRPr="00AB508C">
        <w:rPr>
          <w:rFonts w:asciiTheme="majorHAnsi" w:hAnsiTheme="majorHAnsi" w:cs="Times New Roman"/>
          <w:lang w:val="en-US"/>
        </w:rPr>
        <w:t xml:space="preserve"> of the Fair</w:t>
      </w:r>
      <w:r w:rsidR="0096657B" w:rsidRPr="00AB508C">
        <w:rPr>
          <w:rFonts w:asciiTheme="majorHAnsi" w:hAnsiTheme="majorHAnsi" w:cs="Times New Roman"/>
          <w:lang w:val="en-US"/>
        </w:rPr>
        <w:t>, prices for additional equipment and services increase by</w:t>
      </w:r>
      <w:r w:rsidR="00556C2A" w:rsidRPr="00AB508C">
        <w:rPr>
          <w:rFonts w:asciiTheme="majorHAnsi" w:hAnsiTheme="majorHAnsi" w:cs="Times New Roman"/>
          <w:lang w:val="en-US"/>
        </w:rPr>
        <w:t xml:space="preserve"> </w:t>
      </w:r>
      <w:r w:rsidRPr="00AB508C">
        <w:rPr>
          <w:rFonts w:asciiTheme="majorHAnsi" w:hAnsiTheme="majorHAnsi" w:cs="Times New Roman"/>
          <w:lang w:val="en-US"/>
        </w:rPr>
        <w:t xml:space="preserve">50%, </w:t>
      </w:r>
      <w:proofErr w:type="spellStart"/>
      <w:r w:rsidRPr="00AB508C">
        <w:rPr>
          <w:rFonts w:asciiTheme="majorHAnsi" w:hAnsiTheme="majorHAnsi"/>
        </w:rPr>
        <w:t>on</w:t>
      </w:r>
      <w:proofErr w:type="spellEnd"/>
      <w:r w:rsidRPr="00AB508C">
        <w:rPr>
          <w:rFonts w:asciiTheme="majorHAnsi" w:hAnsiTheme="majorHAnsi"/>
        </w:rPr>
        <w:t xml:space="preserve"> </w:t>
      </w:r>
      <w:proofErr w:type="spellStart"/>
      <w:r w:rsidRPr="00AB508C">
        <w:rPr>
          <w:rFonts w:asciiTheme="majorHAnsi" w:hAnsiTheme="majorHAnsi"/>
        </w:rPr>
        <w:t>the</w:t>
      </w:r>
      <w:proofErr w:type="spellEnd"/>
      <w:r w:rsidRPr="00AB508C">
        <w:rPr>
          <w:rFonts w:asciiTheme="majorHAnsi" w:hAnsiTheme="majorHAnsi"/>
        </w:rPr>
        <w:t xml:space="preserve"> </w:t>
      </w:r>
      <w:proofErr w:type="spellStart"/>
      <w:r w:rsidR="00AB508C">
        <w:rPr>
          <w:rFonts w:asciiTheme="majorHAnsi" w:hAnsiTheme="majorHAnsi"/>
        </w:rPr>
        <w:t>E</w:t>
      </w:r>
      <w:r w:rsidRPr="00AB508C">
        <w:rPr>
          <w:rFonts w:asciiTheme="majorHAnsi" w:hAnsiTheme="majorHAnsi"/>
        </w:rPr>
        <w:t>xhibitors</w:t>
      </w:r>
      <w:proofErr w:type="spellEnd"/>
      <w:r w:rsidRPr="00AB508C">
        <w:rPr>
          <w:rFonts w:asciiTheme="majorHAnsi" w:hAnsiTheme="majorHAnsi"/>
        </w:rPr>
        <w:t xml:space="preserve">’ </w:t>
      </w:r>
      <w:proofErr w:type="spellStart"/>
      <w:r w:rsidRPr="00AB508C">
        <w:rPr>
          <w:rFonts w:asciiTheme="majorHAnsi" w:hAnsiTheme="majorHAnsi"/>
        </w:rPr>
        <w:t>registration</w:t>
      </w:r>
      <w:proofErr w:type="spellEnd"/>
      <w:r w:rsidRPr="00AB508C">
        <w:rPr>
          <w:rFonts w:asciiTheme="majorHAnsi" w:hAnsiTheme="majorHAnsi"/>
        </w:rPr>
        <w:t xml:space="preserve"> </w:t>
      </w:r>
      <w:proofErr w:type="spellStart"/>
      <w:r w:rsidRPr="00AB508C">
        <w:rPr>
          <w:rFonts w:asciiTheme="majorHAnsi" w:hAnsiTheme="majorHAnsi"/>
        </w:rPr>
        <w:t>days</w:t>
      </w:r>
      <w:proofErr w:type="spellEnd"/>
      <w:r w:rsidRPr="00AB508C">
        <w:rPr>
          <w:rFonts w:asciiTheme="majorHAnsi" w:hAnsiTheme="majorHAnsi"/>
        </w:rPr>
        <w:t xml:space="preserve"> and </w:t>
      </w:r>
      <w:proofErr w:type="spellStart"/>
      <w:r w:rsidRPr="00AB508C">
        <w:rPr>
          <w:rFonts w:asciiTheme="majorHAnsi" w:hAnsiTheme="majorHAnsi"/>
        </w:rPr>
        <w:t>during</w:t>
      </w:r>
      <w:proofErr w:type="spellEnd"/>
      <w:r w:rsidRPr="00AB508C">
        <w:rPr>
          <w:rFonts w:asciiTheme="majorHAnsi" w:hAnsiTheme="majorHAnsi"/>
        </w:rPr>
        <w:t xml:space="preserve"> </w:t>
      </w:r>
      <w:proofErr w:type="spellStart"/>
      <w:r w:rsidRPr="00AB508C">
        <w:rPr>
          <w:rFonts w:asciiTheme="majorHAnsi" w:hAnsiTheme="majorHAnsi"/>
        </w:rPr>
        <w:t>the</w:t>
      </w:r>
      <w:proofErr w:type="spellEnd"/>
      <w:r w:rsidRPr="00AB508C">
        <w:rPr>
          <w:rFonts w:asciiTheme="majorHAnsi" w:hAnsiTheme="majorHAnsi"/>
        </w:rPr>
        <w:t xml:space="preserve"> Exhibition - </w:t>
      </w:r>
      <w:proofErr w:type="spellStart"/>
      <w:r w:rsidRPr="00AB508C">
        <w:rPr>
          <w:rFonts w:asciiTheme="majorHAnsi" w:hAnsiTheme="majorHAnsi"/>
        </w:rPr>
        <w:t>by</w:t>
      </w:r>
      <w:proofErr w:type="spellEnd"/>
      <w:r w:rsidRPr="00AB508C">
        <w:rPr>
          <w:rFonts w:asciiTheme="majorHAnsi" w:hAnsiTheme="majorHAnsi"/>
          <w:spacing w:val="-6"/>
        </w:rPr>
        <w:t xml:space="preserve"> </w:t>
      </w:r>
      <w:r w:rsidRPr="00AB508C">
        <w:rPr>
          <w:rFonts w:asciiTheme="majorHAnsi" w:hAnsiTheme="majorHAnsi"/>
        </w:rPr>
        <w:t>100%;</w:t>
      </w:r>
    </w:p>
    <w:p w14:paraId="72FD74E8" w14:textId="77777777" w:rsidR="00907E76" w:rsidRPr="00AB508C" w:rsidRDefault="00907E76" w:rsidP="009F0EC8">
      <w:pPr>
        <w:pStyle w:val="ListParagraph"/>
        <w:autoSpaceDE w:val="0"/>
        <w:autoSpaceDN w:val="0"/>
        <w:adjustRightInd w:val="0"/>
        <w:spacing w:after="0" w:line="240" w:lineRule="auto"/>
        <w:ind w:left="851"/>
        <w:rPr>
          <w:rFonts w:asciiTheme="majorHAnsi" w:hAnsiTheme="majorHAnsi" w:cs="Times New Roman"/>
          <w:lang w:val="en-US"/>
        </w:rPr>
      </w:pPr>
    </w:p>
    <w:p w14:paraId="79D0C758" w14:textId="4A368710" w:rsidR="00907E76" w:rsidRPr="00AB508C" w:rsidRDefault="00907E76" w:rsidP="009F0EC8">
      <w:pPr>
        <w:pStyle w:val="ListParagraph"/>
        <w:numPr>
          <w:ilvl w:val="0"/>
          <w:numId w:val="11"/>
        </w:numPr>
        <w:autoSpaceDE w:val="0"/>
        <w:autoSpaceDN w:val="0"/>
        <w:adjustRightInd w:val="0"/>
        <w:spacing w:after="0" w:line="240" w:lineRule="auto"/>
        <w:ind w:left="851" w:hanging="488"/>
        <w:rPr>
          <w:rFonts w:asciiTheme="majorHAnsi" w:hAnsiTheme="majorHAnsi" w:cs="Times New Roman"/>
          <w:lang w:val="en-US"/>
        </w:rPr>
      </w:pPr>
      <w:r w:rsidRPr="00AB508C">
        <w:rPr>
          <w:rFonts w:asciiTheme="majorHAnsi" w:hAnsiTheme="majorHAnsi" w:cs="Times New Roman"/>
          <w:lang w:val="en-US"/>
        </w:rPr>
        <w:t>An Exhibitor must cover stand remounting expenses which amount to 20% of the installation price of the exhibition stand, if 5 days before the Fair any amendments are made to the stand design and the stand has to be remounted.</w:t>
      </w:r>
    </w:p>
    <w:p w14:paraId="2917BD8B" w14:textId="09BD7B38" w:rsidR="0096657B" w:rsidRPr="00C3160E" w:rsidRDefault="0096657B" w:rsidP="009F0EC8">
      <w:pPr>
        <w:pStyle w:val="ListParagraph"/>
        <w:autoSpaceDE w:val="0"/>
        <w:autoSpaceDN w:val="0"/>
        <w:adjustRightInd w:val="0"/>
        <w:spacing w:after="0" w:line="240" w:lineRule="auto"/>
        <w:ind w:left="851"/>
        <w:rPr>
          <w:rFonts w:ascii="Cambria" w:hAnsi="Cambria" w:cs="Times New Roman"/>
          <w:lang w:val="en-US"/>
        </w:rPr>
      </w:pPr>
    </w:p>
    <w:p w14:paraId="0ECF54CA" w14:textId="3CF76BC1" w:rsidR="003E18F4" w:rsidRPr="00556095" w:rsidRDefault="003E18F4" w:rsidP="009F0EC8">
      <w:pPr>
        <w:autoSpaceDE w:val="0"/>
        <w:autoSpaceDN w:val="0"/>
        <w:adjustRightInd w:val="0"/>
        <w:spacing w:after="0" w:line="240" w:lineRule="auto"/>
        <w:ind w:left="851" w:hanging="488"/>
        <w:rPr>
          <w:rFonts w:ascii="Cambria" w:hAnsi="Cambria" w:cs="Times New Roman"/>
          <w:color w:val="2B2929"/>
          <w:lang w:val="en-US"/>
        </w:rPr>
      </w:pPr>
    </w:p>
    <w:p w14:paraId="42F49450" w14:textId="77777777" w:rsidR="0096657B" w:rsidRPr="004C789A" w:rsidRDefault="0096657B" w:rsidP="009F0EC8">
      <w:pPr>
        <w:pStyle w:val="ListParagraph"/>
        <w:numPr>
          <w:ilvl w:val="0"/>
          <w:numId w:val="17"/>
        </w:numPr>
        <w:tabs>
          <w:tab w:val="left" w:pos="1418"/>
        </w:tabs>
        <w:autoSpaceDE w:val="0"/>
        <w:autoSpaceDN w:val="0"/>
        <w:adjustRightInd w:val="0"/>
        <w:spacing w:after="0" w:line="240" w:lineRule="auto"/>
        <w:rPr>
          <w:rFonts w:ascii="Cambria" w:hAnsi="Cambria" w:cs="Times New Roman"/>
          <w:b/>
          <w:color w:val="17365D" w:themeColor="text2" w:themeShade="BF"/>
          <w:lang w:val="en-US"/>
        </w:rPr>
      </w:pPr>
      <w:r w:rsidRPr="004C789A">
        <w:rPr>
          <w:rFonts w:ascii="Cambria" w:hAnsi="Cambria" w:cs="Times New Roman"/>
          <w:b/>
          <w:color w:val="002060"/>
          <w:lang w:val="en-US"/>
        </w:rPr>
        <w:t>Terms of payment</w:t>
      </w:r>
    </w:p>
    <w:p w14:paraId="3BEA8D1E" w14:textId="77777777" w:rsidR="003E18F4" w:rsidRPr="00556095" w:rsidRDefault="003E18F4" w:rsidP="009F0EC8">
      <w:pPr>
        <w:pStyle w:val="ListParagraph"/>
        <w:autoSpaceDE w:val="0"/>
        <w:autoSpaceDN w:val="0"/>
        <w:adjustRightInd w:val="0"/>
        <w:spacing w:after="0" w:line="240" w:lineRule="auto"/>
        <w:ind w:left="851" w:hanging="488"/>
        <w:rPr>
          <w:rFonts w:ascii="Cambria" w:hAnsi="Cambria" w:cs="Times New Roman"/>
          <w:color w:val="C10000"/>
          <w:lang w:val="en-US"/>
        </w:rPr>
      </w:pPr>
    </w:p>
    <w:p w14:paraId="30347963" w14:textId="77777777" w:rsidR="00BD6056" w:rsidRPr="00BD6056" w:rsidRDefault="0096657B" w:rsidP="009F0EC8">
      <w:pPr>
        <w:autoSpaceDE w:val="0"/>
        <w:autoSpaceDN w:val="0"/>
        <w:adjustRightInd w:val="0"/>
        <w:spacing w:after="0" w:line="240" w:lineRule="auto"/>
        <w:ind w:left="851" w:hanging="488"/>
        <w:rPr>
          <w:rFonts w:ascii="Cambria" w:hAnsi="Cambria" w:cs="Times New Roman"/>
          <w:lang w:val="en-US"/>
        </w:rPr>
      </w:pPr>
      <w:r w:rsidRPr="00BD6056">
        <w:rPr>
          <w:rFonts w:ascii="Cambria" w:hAnsi="Cambria" w:cs="Times New Roman"/>
          <w:lang w:val="en-US"/>
        </w:rPr>
        <w:t>An Exhibitor has to pay for the rent of exhibition space, stand re</w:t>
      </w:r>
      <w:r w:rsidR="004C789A" w:rsidRPr="00BD6056">
        <w:rPr>
          <w:rFonts w:ascii="Cambria" w:hAnsi="Cambria" w:cs="Times New Roman"/>
          <w:lang w:val="en-US"/>
        </w:rPr>
        <w:t>n</w:t>
      </w:r>
      <w:r w:rsidR="00BD6056" w:rsidRPr="00BD6056">
        <w:rPr>
          <w:rFonts w:ascii="Cambria" w:hAnsi="Cambria" w:cs="Times New Roman"/>
          <w:lang w:val="en-US"/>
        </w:rPr>
        <w:t>t and additional services after</w:t>
      </w:r>
    </w:p>
    <w:p w14:paraId="68219B5C" w14:textId="7C59B9A2" w:rsidR="00BD6056" w:rsidRPr="00BD6056" w:rsidRDefault="0096657B" w:rsidP="009F0EC8">
      <w:pPr>
        <w:autoSpaceDE w:val="0"/>
        <w:autoSpaceDN w:val="0"/>
        <w:adjustRightInd w:val="0"/>
        <w:spacing w:after="0" w:line="240" w:lineRule="auto"/>
        <w:ind w:left="851" w:hanging="488"/>
        <w:rPr>
          <w:rFonts w:ascii="Cambria" w:hAnsi="Cambria" w:cs="Times New Roman"/>
          <w:lang w:val="en-US"/>
        </w:rPr>
      </w:pPr>
      <w:r w:rsidRPr="00BD6056">
        <w:rPr>
          <w:rFonts w:ascii="Cambria" w:hAnsi="Cambria" w:cs="Times New Roman"/>
          <w:lang w:val="en-US"/>
        </w:rPr>
        <w:t>getting the invoices from LITEXPO. All fees must be paid within the period indicated in the</w:t>
      </w:r>
      <w:r w:rsidR="004C789A" w:rsidRPr="00BD6056">
        <w:rPr>
          <w:rFonts w:ascii="Cambria" w:hAnsi="Cambria" w:cs="Times New Roman"/>
          <w:lang w:val="en-US"/>
        </w:rPr>
        <w:t xml:space="preserve"> </w:t>
      </w:r>
      <w:r w:rsidRPr="00BD6056">
        <w:rPr>
          <w:rFonts w:ascii="Cambria" w:hAnsi="Cambria" w:cs="Times New Roman"/>
          <w:lang w:val="en-US"/>
        </w:rPr>
        <w:t>invoice,</w:t>
      </w:r>
    </w:p>
    <w:p w14:paraId="3AB39C41" w14:textId="11504B8A" w:rsidR="0096657B" w:rsidRPr="00265A7F" w:rsidRDefault="0096657B" w:rsidP="00265A7F">
      <w:pPr>
        <w:autoSpaceDE w:val="0"/>
        <w:autoSpaceDN w:val="0"/>
        <w:adjustRightInd w:val="0"/>
        <w:spacing w:after="0" w:line="240" w:lineRule="auto"/>
        <w:ind w:left="851" w:hanging="488"/>
        <w:rPr>
          <w:rFonts w:ascii="Cambria" w:hAnsi="Cambria" w:cs="Times New Roman"/>
          <w:lang w:val="en-US"/>
        </w:rPr>
      </w:pPr>
      <w:r w:rsidRPr="00BD6056">
        <w:rPr>
          <w:rFonts w:ascii="Cambria" w:hAnsi="Cambria" w:cs="Times New Roman"/>
          <w:lang w:val="en-US"/>
        </w:rPr>
        <w:t xml:space="preserve">otherwise the </w:t>
      </w:r>
      <w:r w:rsidRPr="00AB508C">
        <w:rPr>
          <w:rFonts w:ascii="Cambria" w:hAnsi="Cambria" w:cs="Times New Roman"/>
          <w:b/>
          <w:bCs/>
          <w:lang w:val="en-US"/>
        </w:rPr>
        <w:t>Exhibitor will not be registered to the Fair.</w:t>
      </w:r>
    </w:p>
    <w:p w14:paraId="177E4B66" w14:textId="77777777" w:rsidR="00EF3C4E" w:rsidRPr="00265A7F" w:rsidRDefault="00EF3C4E" w:rsidP="009F0EC8">
      <w:pPr>
        <w:pStyle w:val="ListParagraph"/>
        <w:autoSpaceDE w:val="0"/>
        <w:autoSpaceDN w:val="0"/>
        <w:adjustRightInd w:val="0"/>
        <w:spacing w:after="0" w:line="240" w:lineRule="auto"/>
        <w:ind w:left="851" w:hanging="488"/>
        <w:rPr>
          <w:rFonts w:ascii="Cambria" w:hAnsi="Cambria" w:cs="Times New Roman"/>
          <w:color w:val="C10000"/>
          <w:lang w:val="en-US"/>
        </w:rPr>
      </w:pPr>
    </w:p>
    <w:p w14:paraId="665543FB" w14:textId="169C4DE3" w:rsidR="008F15ED" w:rsidRPr="006C10E5" w:rsidRDefault="00971C8F" w:rsidP="009F0EC8">
      <w:pPr>
        <w:pStyle w:val="Heading1"/>
        <w:numPr>
          <w:ilvl w:val="0"/>
          <w:numId w:val="17"/>
        </w:numPr>
        <w:spacing w:before="197" w:after="240"/>
        <w:rPr>
          <w:rFonts w:asciiTheme="majorHAnsi" w:hAnsiTheme="majorHAnsi"/>
          <w:color w:val="002060"/>
          <w:sz w:val="22"/>
          <w:szCs w:val="22"/>
        </w:rPr>
      </w:pPr>
      <w:r w:rsidRPr="006C10E5">
        <w:rPr>
          <w:rFonts w:asciiTheme="majorHAnsi" w:hAnsiTheme="majorHAnsi"/>
          <w:color w:val="002060"/>
          <w:sz w:val="22"/>
          <w:szCs w:val="22"/>
        </w:rPr>
        <w:t>Visitor invitations</w:t>
      </w:r>
    </w:p>
    <w:p w14:paraId="7CE9AAAD" w14:textId="1EED1DC3" w:rsidR="00971C8F" w:rsidRPr="008F15ED" w:rsidRDefault="00971C8F" w:rsidP="009F0EC8">
      <w:pPr>
        <w:pStyle w:val="ListParagraph"/>
        <w:numPr>
          <w:ilvl w:val="0"/>
          <w:numId w:val="3"/>
        </w:numPr>
        <w:autoSpaceDE w:val="0"/>
        <w:autoSpaceDN w:val="0"/>
        <w:adjustRightInd w:val="0"/>
        <w:spacing w:after="240" w:line="240" w:lineRule="auto"/>
        <w:ind w:left="851" w:hanging="488"/>
        <w:rPr>
          <w:rFonts w:ascii="Cambria" w:hAnsi="Cambria" w:cs="Times New Roman"/>
        </w:rPr>
      </w:pPr>
      <w:proofErr w:type="spellStart"/>
      <w:r w:rsidRPr="00971C8F">
        <w:rPr>
          <w:rFonts w:asciiTheme="majorHAnsi" w:hAnsiTheme="majorHAnsi"/>
        </w:rPr>
        <w:t>Upon</w:t>
      </w:r>
      <w:proofErr w:type="spellEnd"/>
      <w:r w:rsidRPr="00971C8F">
        <w:rPr>
          <w:rFonts w:asciiTheme="majorHAnsi" w:hAnsiTheme="majorHAnsi"/>
        </w:rPr>
        <w:t xml:space="preserve"> </w:t>
      </w:r>
      <w:proofErr w:type="spellStart"/>
      <w:r w:rsidRPr="00971C8F">
        <w:rPr>
          <w:rFonts w:asciiTheme="majorHAnsi" w:hAnsiTheme="majorHAnsi"/>
        </w:rPr>
        <w:t>the</w:t>
      </w:r>
      <w:proofErr w:type="spellEnd"/>
      <w:r w:rsidRPr="00971C8F">
        <w:rPr>
          <w:rFonts w:asciiTheme="majorHAnsi" w:hAnsiTheme="majorHAnsi"/>
        </w:rPr>
        <w:t xml:space="preserve"> </w:t>
      </w:r>
      <w:proofErr w:type="spellStart"/>
      <w:r w:rsidRPr="00971C8F">
        <w:rPr>
          <w:rFonts w:asciiTheme="majorHAnsi" w:hAnsiTheme="majorHAnsi"/>
        </w:rPr>
        <w:t>payment</w:t>
      </w:r>
      <w:proofErr w:type="spellEnd"/>
      <w:r w:rsidRPr="00971C8F">
        <w:rPr>
          <w:rFonts w:asciiTheme="majorHAnsi" w:hAnsiTheme="majorHAnsi"/>
        </w:rPr>
        <w:t xml:space="preserve"> </w:t>
      </w:r>
      <w:proofErr w:type="spellStart"/>
      <w:r w:rsidRPr="00971C8F">
        <w:rPr>
          <w:rFonts w:asciiTheme="majorHAnsi" w:hAnsiTheme="majorHAnsi"/>
        </w:rPr>
        <w:t>of</w:t>
      </w:r>
      <w:proofErr w:type="spellEnd"/>
      <w:r w:rsidRPr="00971C8F">
        <w:rPr>
          <w:rFonts w:asciiTheme="majorHAnsi" w:hAnsiTheme="majorHAnsi"/>
        </w:rPr>
        <w:t xml:space="preserve"> </w:t>
      </w:r>
      <w:proofErr w:type="spellStart"/>
      <w:r w:rsidRPr="00971C8F">
        <w:rPr>
          <w:rFonts w:asciiTheme="majorHAnsi" w:hAnsiTheme="majorHAnsi"/>
        </w:rPr>
        <w:t>registration</w:t>
      </w:r>
      <w:proofErr w:type="spellEnd"/>
      <w:r w:rsidRPr="00971C8F">
        <w:rPr>
          <w:rFonts w:asciiTheme="majorHAnsi" w:hAnsiTheme="majorHAnsi"/>
        </w:rPr>
        <w:t xml:space="preserve"> </w:t>
      </w:r>
      <w:proofErr w:type="spellStart"/>
      <w:r w:rsidRPr="00971C8F">
        <w:rPr>
          <w:rFonts w:asciiTheme="majorHAnsi" w:hAnsiTheme="majorHAnsi"/>
        </w:rPr>
        <w:t>fee</w:t>
      </w:r>
      <w:proofErr w:type="spellEnd"/>
      <w:r w:rsidRPr="00971C8F">
        <w:rPr>
          <w:rFonts w:asciiTheme="majorHAnsi" w:hAnsiTheme="majorHAnsi"/>
        </w:rPr>
        <w:t xml:space="preserve">, </w:t>
      </w:r>
      <w:proofErr w:type="spellStart"/>
      <w:r w:rsidRPr="00971C8F">
        <w:rPr>
          <w:rFonts w:asciiTheme="majorHAnsi" w:hAnsiTheme="majorHAnsi"/>
        </w:rPr>
        <w:t>every</w:t>
      </w:r>
      <w:proofErr w:type="spellEnd"/>
      <w:r w:rsidRPr="00971C8F">
        <w:rPr>
          <w:rFonts w:asciiTheme="majorHAnsi" w:hAnsiTheme="majorHAnsi"/>
        </w:rPr>
        <w:t xml:space="preserve"> </w:t>
      </w:r>
      <w:proofErr w:type="spellStart"/>
      <w:r w:rsidRPr="00971C8F">
        <w:rPr>
          <w:rFonts w:asciiTheme="majorHAnsi" w:hAnsiTheme="majorHAnsi"/>
        </w:rPr>
        <w:t>Exhibitor</w:t>
      </w:r>
      <w:proofErr w:type="spellEnd"/>
      <w:r w:rsidRPr="00971C8F">
        <w:rPr>
          <w:rFonts w:asciiTheme="majorHAnsi" w:hAnsiTheme="majorHAnsi"/>
        </w:rPr>
        <w:t xml:space="preserve"> and </w:t>
      </w:r>
      <w:proofErr w:type="spellStart"/>
      <w:r w:rsidRPr="00971C8F">
        <w:rPr>
          <w:rFonts w:asciiTheme="majorHAnsi" w:hAnsiTheme="majorHAnsi"/>
        </w:rPr>
        <w:t>his</w:t>
      </w:r>
      <w:proofErr w:type="spellEnd"/>
      <w:r>
        <w:rPr>
          <w:rFonts w:asciiTheme="majorHAnsi" w:hAnsiTheme="majorHAnsi"/>
        </w:rPr>
        <w:t xml:space="preserve"> </w:t>
      </w:r>
      <w:r w:rsidR="00AB508C">
        <w:rPr>
          <w:rFonts w:asciiTheme="majorHAnsi" w:hAnsiTheme="majorHAnsi"/>
        </w:rPr>
        <w:t>C</w:t>
      </w:r>
      <w:r>
        <w:rPr>
          <w:rFonts w:asciiTheme="majorHAnsi" w:hAnsiTheme="majorHAnsi"/>
        </w:rPr>
        <w:t>o-</w:t>
      </w:r>
      <w:proofErr w:type="spellStart"/>
      <w:r>
        <w:rPr>
          <w:rFonts w:asciiTheme="majorHAnsi" w:hAnsiTheme="majorHAnsi"/>
        </w:rPr>
        <w:t>exhibitor</w:t>
      </w:r>
      <w:proofErr w:type="spellEnd"/>
      <w:r>
        <w:rPr>
          <w:rFonts w:asciiTheme="majorHAnsi" w:hAnsiTheme="majorHAnsi"/>
        </w:rPr>
        <w:t xml:space="preserve"> </w:t>
      </w:r>
      <w:proofErr w:type="spellStart"/>
      <w:r>
        <w:rPr>
          <w:rFonts w:asciiTheme="majorHAnsi" w:hAnsiTheme="majorHAnsi"/>
        </w:rPr>
        <w:t>is</w:t>
      </w:r>
      <w:proofErr w:type="spellEnd"/>
      <w:r>
        <w:rPr>
          <w:rFonts w:asciiTheme="majorHAnsi" w:hAnsiTheme="majorHAnsi"/>
        </w:rPr>
        <w:t xml:space="preserve"> </w:t>
      </w:r>
      <w:proofErr w:type="spellStart"/>
      <w:r>
        <w:rPr>
          <w:rFonts w:asciiTheme="majorHAnsi" w:hAnsiTheme="majorHAnsi"/>
        </w:rPr>
        <w:t>provided</w:t>
      </w:r>
      <w:proofErr w:type="spellEnd"/>
      <w:r>
        <w:rPr>
          <w:rFonts w:asciiTheme="majorHAnsi" w:hAnsiTheme="majorHAnsi"/>
        </w:rPr>
        <w:t xml:space="preserve"> </w:t>
      </w:r>
      <w:proofErr w:type="spellStart"/>
      <w:r>
        <w:rPr>
          <w:rFonts w:asciiTheme="majorHAnsi" w:hAnsiTheme="majorHAnsi"/>
        </w:rPr>
        <w:t>with</w:t>
      </w:r>
      <w:proofErr w:type="spellEnd"/>
      <w:r>
        <w:rPr>
          <w:rFonts w:asciiTheme="majorHAnsi" w:hAnsiTheme="majorHAnsi"/>
        </w:rPr>
        <w:t xml:space="preserve"> </w:t>
      </w:r>
      <w:r w:rsidR="00AB508C">
        <w:rPr>
          <w:rFonts w:asciiTheme="majorHAnsi" w:hAnsiTheme="majorHAnsi"/>
        </w:rPr>
        <w:t>3</w:t>
      </w:r>
      <w:r w:rsidRPr="00971C8F">
        <w:rPr>
          <w:rFonts w:asciiTheme="majorHAnsi" w:hAnsiTheme="majorHAnsi"/>
        </w:rPr>
        <w:t xml:space="preserve">0 </w:t>
      </w:r>
      <w:proofErr w:type="spellStart"/>
      <w:r w:rsidRPr="00971C8F">
        <w:rPr>
          <w:rFonts w:asciiTheme="majorHAnsi" w:hAnsiTheme="majorHAnsi"/>
        </w:rPr>
        <w:t>electronic</w:t>
      </w:r>
      <w:proofErr w:type="spellEnd"/>
      <w:r w:rsidRPr="00971C8F">
        <w:rPr>
          <w:rFonts w:asciiTheme="majorHAnsi" w:hAnsiTheme="majorHAnsi"/>
        </w:rPr>
        <w:t xml:space="preserve"> </w:t>
      </w:r>
      <w:proofErr w:type="spellStart"/>
      <w:r w:rsidRPr="00971C8F">
        <w:rPr>
          <w:rFonts w:asciiTheme="majorHAnsi" w:hAnsiTheme="majorHAnsi"/>
        </w:rPr>
        <w:t>invitations</w:t>
      </w:r>
      <w:proofErr w:type="spellEnd"/>
      <w:r w:rsidRPr="00971C8F">
        <w:rPr>
          <w:rFonts w:asciiTheme="majorHAnsi" w:hAnsiTheme="majorHAnsi"/>
        </w:rPr>
        <w:t xml:space="preserve"> </w:t>
      </w:r>
      <w:proofErr w:type="spellStart"/>
      <w:r w:rsidRPr="007934B9">
        <w:rPr>
          <w:rFonts w:asciiTheme="majorHAnsi" w:hAnsiTheme="majorHAnsi"/>
        </w:rPr>
        <w:t>for</w:t>
      </w:r>
      <w:proofErr w:type="spellEnd"/>
      <w:r w:rsidRPr="007934B9">
        <w:rPr>
          <w:rFonts w:asciiTheme="majorHAnsi" w:hAnsiTheme="majorHAnsi"/>
        </w:rPr>
        <w:t xml:space="preserve"> </w:t>
      </w:r>
      <w:proofErr w:type="spellStart"/>
      <w:r w:rsidRPr="007934B9">
        <w:rPr>
          <w:rFonts w:asciiTheme="majorHAnsi" w:hAnsiTheme="majorHAnsi"/>
        </w:rPr>
        <w:t>his</w:t>
      </w:r>
      <w:proofErr w:type="spellEnd"/>
      <w:r w:rsidRPr="007934B9">
        <w:rPr>
          <w:rFonts w:asciiTheme="majorHAnsi" w:hAnsiTheme="majorHAnsi"/>
        </w:rPr>
        <w:t xml:space="preserve"> </w:t>
      </w:r>
      <w:proofErr w:type="spellStart"/>
      <w:r w:rsidR="007934B9" w:rsidRPr="007934B9">
        <w:rPr>
          <w:rFonts w:asciiTheme="majorHAnsi" w:hAnsiTheme="majorHAnsi"/>
        </w:rPr>
        <w:t>guest</w:t>
      </w:r>
      <w:r w:rsidR="00265A7F">
        <w:rPr>
          <w:rFonts w:asciiTheme="majorHAnsi" w:hAnsiTheme="majorHAnsi"/>
        </w:rPr>
        <w:t>s</w:t>
      </w:r>
      <w:proofErr w:type="spellEnd"/>
      <w:r w:rsidRPr="00971C8F">
        <w:rPr>
          <w:rFonts w:asciiTheme="majorHAnsi" w:hAnsiTheme="majorHAnsi"/>
        </w:rPr>
        <w:t xml:space="preserve"> to visit </w:t>
      </w:r>
      <w:proofErr w:type="spellStart"/>
      <w:r w:rsidRPr="00971C8F">
        <w:rPr>
          <w:rFonts w:asciiTheme="majorHAnsi" w:hAnsiTheme="majorHAnsi"/>
        </w:rPr>
        <w:t>the</w:t>
      </w:r>
      <w:proofErr w:type="spellEnd"/>
      <w:r w:rsidRPr="00971C8F">
        <w:rPr>
          <w:rFonts w:asciiTheme="majorHAnsi" w:hAnsiTheme="majorHAnsi"/>
        </w:rPr>
        <w:t xml:space="preserve"> </w:t>
      </w:r>
      <w:proofErr w:type="spellStart"/>
      <w:r w:rsidR="00265A7F">
        <w:rPr>
          <w:rFonts w:asciiTheme="majorHAnsi" w:hAnsiTheme="majorHAnsi"/>
        </w:rPr>
        <w:t>Fair</w:t>
      </w:r>
      <w:proofErr w:type="spellEnd"/>
      <w:r w:rsidR="00265A7F">
        <w:rPr>
          <w:rFonts w:asciiTheme="majorHAnsi" w:hAnsiTheme="majorHAnsi"/>
        </w:rPr>
        <w:t xml:space="preserve"> (</w:t>
      </w:r>
      <w:proofErr w:type="spellStart"/>
      <w:r w:rsidR="00265A7F">
        <w:rPr>
          <w:rFonts w:asciiTheme="majorHAnsi" w:hAnsiTheme="majorHAnsi"/>
        </w:rPr>
        <w:t>Exhibitors</w:t>
      </w:r>
      <w:proofErr w:type="spellEnd"/>
      <w:r w:rsidR="00265A7F">
        <w:rPr>
          <w:rFonts w:asciiTheme="majorHAnsi" w:hAnsiTheme="majorHAnsi"/>
        </w:rPr>
        <w:t xml:space="preserve"> and </w:t>
      </w:r>
      <w:r w:rsidR="007934B9">
        <w:rPr>
          <w:rFonts w:ascii="Cambria" w:hAnsi="Cambria" w:cs="Times New Roman"/>
        </w:rPr>
        <w:t>Co-</w:t>
      </w:r>
      <w:proofErr w:type="spellStart"/>
      <w:r w:rsidR="007934B9">
        <w:rPr>
          <w:rFonts w:ascii="Cambria" w:hAnsi="Cambria" w:cs="Times New Roman"/>
        </w:rPr>
        <w:t>e</w:t>
      </w:r>
      <w:r w:rsidR="007934B9" w:rsidRPr="00E6486F">
        <w:rPr>
          <w:rFonts w:ascii="Cambria" w:hAnsi="Cambria" w:cs="Times New Roman"/>
        </w:rPr>
        <w:t>xhibitors</w:t>
      </w:r>
      <w:proofErr w:type="spellEnd"/>
      <w:r w:rsidR="007934B9" w:rsidRPr="00E6486F">
        <w:rPr>
          <w:rFonts w:ascii="Cambria" w:hAnsi="Cambria" w:cs="Times New Roman"/>
        </w:rPr>
        <w:t xml:space="preserve"> are </w:t>
      </w:r>
      <w:proofErr w:type="spellStart"/>
      <w:r w:rsidR="007934B9" w:rsidRPr="00E6486F">
        <w:rPr>
          <w:rFonts w:ascii="Cambria" w:hAnsi="Cambria" w:cs="Times New Roman"/>
        </w:rPr>
        <w:t>obliged</w:t>
      </w:r>
      <w:proofErr w:type="spellEnd"/>
      <w:r w:rsidR="007934B9" w:rsidRPr="00E6486F">
        <w:rPr>
          <w:rFonts w:ascii="Cambria" w:hAnsi="Cambria" w:cs="Times New Roman"/>
        </w:rPr>
        <w:t xml:space="preserve"> to </w:t>
      </w:r>
      <w:proofErr w:type="spellStart"/>
      <w:r w:rsidR="007934B9" w:rsidRPr="00E6486F">
        <w:rPr>
          <w:rFonts w:ascii="Cambria" w:hAnsi="Cambria" w:cs="Times New Roman"/>
        </w:rPr>
        <w:t>collect</w:t>
      </w:r>
      <w:proofErr w:type="spellEnd"/>
      <w:r w:rsidR="007934B9" w:rsidRPr="00E6486F">
        <w:rPr>
          <w:rFonts w:ascii="Cambria" w:hAnsi="Cambria" w:cs="Times New Roman"/>
        </w:rPr>
        <w:t xml:space="preserve"> data </w:t>
      </w:r>
      <w:proofErr w:type="spellStart"/>
      <w:r w:rsidR="007934B9" w:rsidRPr="00E6486F">
        <w:rPr>
          <w:rFonts w:ascii="Cambria" w:hAnsi="Cambria" w:cs="Times New Roman"/>
        </w:rPr>
        <w:t>on</w:t>
      </w:r>
      <w:proofErr w:type="spellEnd"/>
      <w:r w:rsidR="007934B9" w:rsidRPr="00E6486F">
        <w:rPr>
          <w:rFonts w:ascii="Cambria" w:hAnsi="Cambria" w:cs="Times New Roman"/>
        </w:rPr>
        <w:t xml:space="preserve"> </w:t>
      </w:r>
      <w:proofErr w:type="spellStart"/>
      <w:r w:rsidR="007934B9" w:rsidRPr="00E6486F">
        <w:rPr>
          <w:rFonts w:ascii="Cambria" w:hAnsi="Cambria" w:cs="Times New Roman"/>
        </w:rPr>
        <w:t>all</w:t>
      </w:r>
      <w:proofErr w:type="spellEnd"/>
      <w:r w:rsidR="007934B9">
        <w:rPr>
          <w:rFonts w:ascii="Cambria" w:hAnsi="Cambria" w:cs="Times New Roman"/>
        </w:rPr>
        <w:t xml:space="preserve"> </w:t>
      </w:r>
      <w:proofErr w:type="spellStart"/>
      <w:r w:rsidR="007934B9" w:rsidRPr="00E6486F">
        <w:rPr>
          <w:rFonts w:ascii="Cambria" w:hAnsi="Cambria" w:cs="Times New Roman"/>
        </w:rPr>
        <w:t>their</w:t>
      </w:r>
      <w:proofErr w:type="spellEnd"/>
      <w:r w:rsidR="007934B9" w:rsidRPr="00E6486F">
        <w:rPr>
          <w:rFonts w:ascii="Cambria" w:hAnsi="Cambria" w:cs="Times New Roman"/>
        </w:rPr>
        <w:t xml:space="preserve"> </w:t>
      </w:r>
      <w:proofErr w:type="spellStart"/>
      <w:r w:rsidR="007934B9" w:rsidRPr="00E6486F">
        <w:rPr>
          <w:rFonts w:ascii="Cambria" w:hAnsi="Cambria" w:cs="Times New Roman"/>
        </w:rPr>
        <w:t>guest</w:t>
      </w:r>
      <w:r w:rsidR="00A52891">
        <w:rPr>
          <w:rFonts w:ascii="Cambria" w:hAnsi="Cambria" w:cs="Times New Roman"/>
        </w:rPr>
        <w:t>s</w:t>
      </w:r>
      <w:proofErr w:type="spellEnd"/>
      <w:r w:rsidR="007934B9" w:rsidRPr="00E6486F">
        <w:rPr>
          <w:rFonts w:ascii="Cambria" w:hAnsi="Cambria" w:cs="Times New Roman"/>
          <w:lang w:val="en-US"/>
        </w:rPr>
        <w:t>)</w:t>
      </w:r>
      <w:r w:rsidR="007934B9">
        <w:rPr>
          <w:rFonts w:ascii="Cambria" w:hAnsi="Cambria" w:cs="Arial"/>
          <w:lang w:val="en-US"/>
        </w:rPr>
        <w:t>*</w:t>
      </w:r>
      <w:r w:rsidR="00265A7F">
        <w:rPr>
          <w:rFonts w:ascii="Cambria" w:hAnsi="Cambria" w:cs="Arial"/>
          <w:lang w:val="en-US"/>
        </w:rPr>
        <w:t>.</w:t>
      </w:r>
      <w:r w:rsidR="008F15ED">
        <w:rPr>
          <w:rFonts w:ascii="Cambria" w:hAnsi="Cambria" w:cs="Arial"/>
        </w:rPr>
        <w:t xml:space="preserve"> </w:t>
      </w:r>
      <w:proofErr w:type="spellStart"/>
      <w:r w:rsidRPr="008F15ED">
        <w:rPr>
          <w:rFonts w:asciiTheme="majorHAnsi" w:hAnsiTheme="majorHAnsi"/>
        </w:rPr>
        <w:t>Invitations</w:t>
      </w:r>
      <w:proofErr w:type="spellEnd"/>
      <w:r w:rsidRPr="008F15ED">
        <w:rPr>
          <w:rFonts w:asciiTheme="majorHAnsi" w:hAnsiTheme="majorHAnsi"/>
        </w:rPr>
        <w:t xml:space="preserve"> are </w:t>
      </w:r>
      <w:proofErr w:type="spellStart"/>
      <w:r w:rsidRPr="008F15ED">
        <w:rPr>
          <w:rFonts w:asciiTheme="majorHAnsi" w:hAnsiTheme="majorHAnsi"/>
        </w:rPr>
        <w:t>intended</w:t>
      </w:r>
      <w:proofErr w:type="spellEnd"/>
      <w:r w:rsidRPr="008F15ED">
        <w:rPr>
          <w:rFonts w:asciiTheme="majorHAnsi" w:hAnsiTheme="majorHAnsi"/>
        </w:rPr>
        <w:t xml:space="preserve"> </w:t>
      </w:r>
      <w:proofErr w:type="spellStart"/>
      <w:r w:rsidRPr="008F15ED">
        <w:rPr>
          <w:rFonts w:asciiTheme="majorHAnsi" w:hAnsiTheme="majorHAnsi"/>
        </w:rPr>
        <w:t>for</w:t>
      </w:r>
      <w:proofErr w:type="spellEnd"/>
      <w:r w:rsidRPr="008F15ED">
        <w:rPr>
          <w:rFonts w:asciiTheme="majorHAnsi" w:hAnsiTheme="majorHAnsi"/>
        </w:rPr>
        <w:t xml:space="preserve"> </w:t>
      </w:r>
      <w:proofErr w:type="spellStart"/>
      <w:r w:rsidRPr="008F15ED">
        <w:rPr>
          <w:rFonts w:asciiTheme="majorHAnsi" w:hAnsiTheme="majorHAnsi"/>
        </w:rPr>
        <w:t>their</w:t>
      </w:r>
      <w:proofErr w:type="spellEnd"/>
      <w:r w:rsidRPr="008F15ED">
        <w:rPr>
          <w:rFonts w:asciiTheme="majorHAnsi" w:hAnsiTheme="majorHAnsi"/>
        </w:rPr>
        <w:t xml:space="preserve"> </w:t>
      </w:r>
      <w:proofErr w:type="spellStart"/>
      <w:r w:rsidRPr="008F15ED">
        <w:rPr>
          <w:rFonts w:asciiTheme="majorHAnsi" w:hAnsiTheme="majorHAnsi"/>
        </w:rPr>
        <w:t>recipients</w:t>
      </w:r>
      <w:proofErr w:type="spellEnd"/>
      <w:r w:rsidRPr="008F15ED">
        <w:rPr>
          <w:rFonts w:asciiTheme="majorHAnsi" w:hAnsiTheme="majorHAnsi"/>
        </w:rPr>
        <w:t xml:space="preserve"> </w:t>
      </w:r>
      <w:proofErr w:type="spellStart"/>
      <w:r w:rsidRPr="008F15ED">
        <w:rPr>
          <w:rFonts w:asciiTheme="majorHAnsi" w:hAnsiTheme="majorHAnsi"/>
        </w:rPr>
        <w:t>only</w:t>
      </w:r>
      <w:proofErr w:type="spellEnd"/>
      <w:r w:rsidRPr="008F15ED">
        <w:rPr>
          <w:rFonts w:asciiTheme="majorHAnsi" w:hAnsiTheme="majorHAnsi"/>
        </w:rPr>
        <w:t xml:space="preserve">. </w:t>
      </w:r>
      <w:proofErr w:type="spellStart"/>
      <w:r w:rsidRPr="008F15ED">
        <w:rPr>
          <w:rFonts w:asciiTheme="majorHAnsi" w:hAnsiTheme="majorHAnsi"/>
        </w:rPr>
        <w:t>Exclusively</w:t>
      </w:r>
      <w:proofErr w:type="spellEnd"/>
      <w:r w:rsidRPr="008F15ED">
        <w:rPr>
          <w:rFonts w:asciiTheme="majorHAnsi" w:hAnsiTheme="majorHAnsi"/>
        </w:rPr>
        <w:t xml:space="preserve"> </w:t>
      </w:r>
      <w:proofErr w:type="spellStart"/>
      <w:r w:rsidRPr="008F15ED">
        <w:rPr>
          <w:rFonts w:asciiTheme="majorHAnsi" w:hAnsiTheme="majorHAnsi"/>
        </w:rPr>
        <w:t>the</w:t>
      </w:r>
      <w:proofErr w:type="spellEnd"/>
      <w:r w:rsidRPr="008F15ED">
        <w:rPr>
          <w:rFonts w:asciiTheme="majorHAnsi" w:hAnsiTheme="majorHAnsi"/>
        </w:rPr>
        <w:t xml:space="preserve"> </w:t>
      </w:r>
      <w:proofErr w:type="spellStart"/>
      <w:r w:rsidRPr="008F15ED">
        <w:rPr>
          <w:rFonts w:asciiTheme="majorHAnsi" w:hAnsiTheme="majorHAnsi"/>
        </w:rPr>
        <w:t>invitations</w:t>
      </w:r>
      <w:proofErr w:type="spellEnd"/>
      <w:r w:rsidRPr="008F15ED">
        <w:rPr>
          <w:rFonts w:asciiTheme="majorHAnsi" w:hAnsiTheme="majorHAnsi"/>
        </w:rPr>
        <w:t xml:space="preserve"> </w:t>
      </w:r>
      <w:proofErr w:type="spellStart"/>
      <w:r w:rsidRPr="008F15ED">
        <w:rPr>
          <w:rFonts w:asciiTheme="majorHAnsi" w:hAnsiTheme="majorHAnsi"/>
        </w:rPr>
        <w:t>provided</w:t>
      </w:r>
      <w:proofErr w:type="spellEnd"/>
      <w:r w:rsidRPr="008F15ED">
        <w:rPr>
          <w:rFonts w:asciiTheme="majorHAnsi" w:hAnsiTheme="majorHAnsi"/>
        </w:rPr>
        <w:t xml:space="preserve"> </w:t>
      </w:r>
      <w:proofErr w:type="spellStart"/>
      <w:r w:rsidRPr="008F15ED">
        <w:rPr>
          <w:rFonts w:asciiTheme="majorHAnsi" w:hAnsiTheme="majorHAnsi"/>
        </w:rPr>
        <w:t>by</w:t>
      </w:r>
      <w:proofErr w:type="spellEnd"/>
      <w:r w:rsidRPr="008F15ED">
        <w:rPr>
          <w:rFonts w:asciiTheme="majorHAnsi" w:hAnsiTheme="majorHAnsi"/>
        </w:rPr>
        <w:t xml:space="preserve"> </w:t>
      </w:r>
      <w:proofErr w:type="spellStart"/>
      <w:r w:rsidRPr="008F15ED">
        <w:rPr>
          <w:rFonts w:asciiTheme="majorHAnsi" w:hAnsiTheme="majorHAnsi"/>
        </w:rPr>
        <w:t>the</w:t>
      </w:r>
      <w:proofErr w:type="spellEnd"/>
      <w:r w:rsidRPr="008F15ED">
        <w:rPr>
          <w:rFonts w:asciiTheme="majorHAnsi" w:hAnsiTheme="majorHAnsi"/>
        </w:rPr>
        <w:t xml:space="preserve"> </w:t>
      </w:r>
      <w:proofErr w:type="spellStart"/>
      <w:r w:rsidRPr="008F15ED">
        <w:rPr>
          <w:rFonts w:asciiTheme="majorHAnsi" w:hAnsiTheme="majorHAnsi"/>
        </w:rPr>
        <w:t>Organi</w:t>
      </w:r>
      <w:r w:rsidR="008255A2">
        <w:rPr>
          <w:rFonts w:asciiTheme="majorHAnsi" w:hAnsiTheme="majorHAnsi"/>
        </w:rPr>
        <w:t>z</w:t>
      </w:r>
      <w:r w:rsidRPr="008F15ED">
        <w:rPr>
          <w:rFonts w:asciiTheme="majorHAnsi" w:hAnsiTheme="majorHAnsi"/>
        </w:rPr>
        <w:t>er</w:t>
      </w:r>
      <w:proofErr w:type="spellEnd"/>
      <w:r w:rsidRPr="008F15ED">
        <w:rPr>
          <w:rFonts w:asciiTheme="majorHAnsi" w:hAnsiTheme="majorHAnsi"/>
        </w:rPr>
        <w:t xml:space="preserve"> are </w:t>
      </w:r>
      <w:proofErr w:type="spellStart"/>
      <w:r w:rsidRPr="008F15ED">
        <w:rPr>
          <w:rFonts w:asciiTheme="majorHAnsi" w:hAnsiTheme="majorHAnsi"/>
        </w:rPr>
        <w:t>valid</w:t>
      </w:r>
      <w:proofErr w:type="spellEnd"/>
      <w:r w:rsidRPr="008F15ED">
        <w:rPr>
          <w:rFonts w:asciiTheme="majorHAnsi" w:hAnsiTheme="majorHAnsi"/>
        </w:rPr>
        <w:t xml:space="preserve"> </w:t>
      </w:r>
      <w:proofErr w:type="spellStart"/>
      <w:r w:rsidRPr="008F15ED">
        <w:rPr>
          <w:rFonts w:asciiTheme="majorHAnsi" w:hAnsiTheme="majorHAnsi"/>
        </w:rPr>
        <w:t>for</w:t>
      </w:r>
      <w:proofErr w:type="spellEnd"/>
      <w:r w:rsidRPr="008F15ED">
        <w:rPr>
          <w:rFonts w:asciiTheme="majorHAnsi" w:hAnsiTheme="majorHAnsi"/>
        </w:rPr>
        <w:t xml:space="preserve"> </w:t>
      </w:r>
      <w:proofErr w:type="spellStart"/>
      <w:r w:rsidRPr="008F15ED">
        <w:rPr>
          <w:rFonts w:asciiTheme="majorHAnsi" w:hAnsiTheme="majorHAnsi"/>
        </w:rPr>
        <w:t>the</w:t>
      </w:r>
      <w:proofErr w:type="spellEnd"/>
      <w:r w:rsidRPr="008F15ED">
        <w:rPr>
          <w:rFonts w:asciiTheme="majorHAnsi" w:hAnsiTheme="majorHAnsi"/>
        </w:rPr>
        <w:t xml:space="preserve"> </w:t>
      </w:r>
      <w:proofErr w:type="spellStart"/>
      <w:r w:rsidRPr="008F15ED">
        <w:rPr>
          <w:rFonts w:asciiTheme="majorHAnsi" w:hAnsiTheme="majorHAnsi"/>
        </w:rPr>
        <w:t>Fair</w:t>
      </w:r>
      <w:proofErr w:type="spellEnd"/>
      <w:r w:rsidRPr="008F15ED">
        <w:rPr>
          <w:rFonts w:asciiTheme="majorHAnsi" w:hAnsiTheme="majorHAnsi"/>
        </w:rPr>
        <w:t>.</w:t>
      </w:r>
    </w:p>
    <w:p w14:paraId="568C625C" w14:textId="42995803" w:rsidR="00EF3C4E" w:rsidRPr="00265A7F" w:rsidRDefault="008F15ED" w:rsidP="00265A7F">
      <w:pPr>
        <w:spacing w:before="114" w:beforeAutospacing="1" w:after="189" w:afterAutospacing="1"/>
        <w:rPr>
          <w:rFonts w:ascii="Cambria" w:hAnsi="Cambria" w:cs="Arial"/>
          <w:i/>
          <w:sz w:val="20"/>
          <w:szCs w:val="20"/>
        </w:rPr>
      </w:pPr>
      <w:r w:rsidRPr="00D177EE">
        <w:rPr>
          <w:rFonts w:ascii="Cambria" w:hAnsi="Cambria" w:cs="Arial"/>
          <w:i/>
          <w:sz w:val="20"/>
          <w:szCs w:val="20"/>
        </w:rPr>
        <w:t>*</w:t>
      </w:r>
      <w:proofErr w:type="spellStart"/>
      <w:r>
        <w:rPr>
          <w:rFonts w:ascii="Cambria" w:hAnsi="Cambria" w:cs="Arial"/>
          <w:i/>
          <w:sz w:val="20"/>
          <w:szCs w:val="20"/>
        </w:rPr>
        <w:t>If</w:t>
      </w:r>
      <w:proofErr w:type="spellEnd"/>
      <w:r>
        <w:rPr>
          <w:rFonts w:ascii="Cambria" w:hAnsi="Cambria" w:cs="Arial"/>
          <w:i/>
          <w:sz w:val="20"/>
          <w:szCs w:val="20"/>
        </w:rPr>
        <w:t xml:space="preserve"> </w:t>
      </w:r>
      <w:proofErr w:type="spellStart"/>
      <w:r>
        <w:rPr>
          <w:rFonts w:ascii="Cambria" w:hAnsi="Cambria" w:cs="Arial"/>
          <w:i/>
          <w:sz w:val="20"/>
          <w:szCs w:val="20"/>
        </w:rPr>
        <w:t>the</w:t>
      </w:r>
      <w:proofErr w:type="spellEnd"/>
      <w:r>
        <w:rPr>
          <w:rFonts w:ascii="Cambria" w:hAnsi="Cambria" w:cs="Arial"/>
          <w:i/>
          <w:sz w:val="20"/>
          <w:szCs w:val="20"/>
        </w:rPr>
        <w:t xml:space="preserve"> </w:t>
      </w:r>
      <w:proofErr w:type="spellStart"/>
      <w:r>
        <w:rPr>
          <w:rFonts w:ascii="Cambria" w:hAnsi="Cambria" w:cs="Arial"/>
          <w:i/>
          <w:sz w:val="20"/>
          <w:szCs w:val="20"/>
        </w:rPr>
        <w:t>current</w:t>
      </w:r>
      <w:proofErr w:type="spellEnd"/>
      <w:r>
        <w:rPr>
          <w:rFonts w:ascii="Cambria" w:hAnsi="Cambria" w:cs="Arial"/>
          <w:i/>
          <w:sz w:val="20"/>
          <w:szCs w:val="20"/>
        </w:rPr>
        <w:t xml:space="preserve"> </w:t>
      </w:r>
      <w:proofErr w:type="spellStart"/>
      <w:r>
        <w:rPr>
          <w:rFonts w:ascii="Cambria" w:hAnsi="Cambria" w:cs="Arial"/>
          <w:i/>
          <w:sz w:val="20"/>
          <w:szCs w:val="20"/>
        </w:rPr>
        <w:t>situation</w:t>
      </w:r>
      <w:proofErr w:type="spellEnd"/>
      <w:r>
        <w:rPr>
          <w:rFonts w:ascii="Cambria" w:hAnsi="Cambria" w:cs="Arial"/>
          <w:i/>
          <w:sz w:val="20"/>
          <w:szCs w:val="20"/>
        </w:rPr>
        <w:t xml:space="preserve"> </w:t>
      </w:r>
      <w:proofErr w:type="spellStart"/>
      <w:r>
        <w:rPr>
          <w:rFonts w:ascii="Cambria" w:hAnsi="Cambria" w:cs="Arial"/>
          <w:i/>
          <w:sz w:val="20"/>
          <w:szCs w:val="20"/>
        </w:rPr>
        <w:t>of</w:t>
      </w:r>
      <w:proofErr w:type="spellEnd"/>
      <w:r>
        <w:rPr>
          <w:rFonts w:ascii="Cambria" w:hAnsi="Cambria" w:cs="Arial"/>
          <w:i/>
          <w:sz w:val="20"/>
          <w:szCs w:val="20"/>
        </w:rPr>
        <w:t xml:space="preserve"> </w:t>
      </w:r>
      <w:proofErr w:type="spellStart"/>
      <w:r>
        <w:rPr>
          <w:rFonts w:ascii="Cambria" w:hAnsi="Cambria" w:cs="Arial"/>
          <w:i/>
          <w:sz w:val="20"/>
          <w:szCs w:val="20"/>
        </w:rPr>
        <w:t>coronavirus</w:t>
      </w:r>
      <w:proofErr w:type="spellEnd"/>
      <w:r>
        <w:rPr>
          <w:rFonts w:ascii="Cambria" w:hAnsi="Cambria" w:cs="Arial"/>
          <w:i/>
          <w:sz w:val="20"/>
          <w:szCs w:val="20"/>
        </w:rPr>
        <w:t xml:space="preserve"> (</w:t>
      </w:r>
      <w:proofErr w:type="spellStart"/>
      <w:r>
        <w:rPr>
          <w:rFonts w:ascii="Cambria" w:hAnsi="Cambria" w:cs="Arial"/>
          <w:i/>
          <w:sz w:val="20"/>
          <w:szCs w:val="20"/>
        </w:rPr>
        <w:t>Covid-19)</w:t>
      </w:r>
      <w:proofErr w:type="spellEnd"/>
      <w:r>
        <w:rPr>
          <w:rFonts w:ascii="Cambria" w:hAnsi="Cambria" w:cs="Arial"/>
          <w:i/>
          <w:sz w:val="20"/>
          <w:szCs w:val="20"/>
        </w:rPr>
        <w:t xml:space="preserve"> </w:t>
      </w:r>
      <w:proofErr w:type="spellStart"/>
      <w:r>
        <w:rPr>
          <w:rFonts w:ascii="Cambria" w:hAnsi="Cambria" w:cs="Arial"/>
          <w:i/>
          <w:sz w:val="20"/>
          <w:szCs w:val="20"/>
        </w:rPr>
        <w:t>changes</w:t>
      </w:r>
      <w:proofErr w:type="spellEnd"/>
      <w:r w:rsidRPr="00B3310C">
        <w:rPr>
          <w:rFonts w:ascii="Cambria" w:hAnsi="Cambria" w:cs="Arial"/>
          <w:i/>
          <w:sz w:val="20"/>
          <w:szCs w:val="20"/>
        </w:rPr>
        <w:t xml:space="preserve"> </w:t>
      </w:r>
      <w:proofErr w:type="spellStart"/>
      <w:r>
        <w:rPr>
          <w:rFonts w:ascii="Cambria" w:hAnsi="Cambria" w:cs="Arial"/>
          <w:i/>
          <w:sz w:val="20"/>
          <w:szCs w:val="20"/>
        </w:rPr>
        <w:t>in</w:t>
      </w:r>
      <w:proofErr w:type="spellEnd"/>
      <w:r>
        <w:rPr>
          <w:rFonts w:ascii="Cambria" w:hAnsi="Cambria" w:cs="Arial"/>
          <w:i/>
          <w:sz w:val="20"/>
          <w:szCs w:val="20"/>
        </w:rPr>
        <w:t xml:space="preserve"> </w:t>
      </w:r>
      <w:proofErr w:type="spellStart"/>
      <w:r>
        <w:rPr>
          <w:rFonts w:ascii="Cambria" w:hAnsi="Cambria" w:cs="Arial"/>
          <w:i/>
          <w:sz w:val="20"/>
          <w:szCs w:val="20"/>
        </w:rPr>
        <w:t>our</w:t>
      </w:r>
      <w:proofErr w:type="spellEnd"/>
      <w:r>
        <w:rPr>
          <w:rFonts w:ascii="Cambria" w:hAnsi="Cambria" w:cs="Arial"/>
          <w:i/>
          <w:sz w:val="20"/>
          <w:szCs w:val="20"/>
        </w:rPr>
        <w:t xml:space="preserve"> </w:t>
      </w:r>
      <w:proofErr w:type="spellStart"/>
      <w:r>
        <w:rPr>
          <w:rFonts w:ascii="Cambria" w:hAnsi="Cambria" w:cs="Arial"/>
          <w:i/>
          <w:sz w:val="20"/>
          <w:szCs w:val="20"/>
        </w:rPr>
        <w:t>country</w:t>
      </w:r>
      <w:proofErr w:type="spellEnd"/>
      <w:r>
        <w:rPr>
          <w:rFonts w:ascii="Cambria" w:hAnsi="Cambria" w:cs="Arial"/>
          <w:i/>
          <w:sz w:val="20"/>
          <w:szCs w:val="20"/>
        </w:rPr>
        <w:t xml:space="preserve">, </w:t>
      </w:r>
      <w:proofErr w:type="spellStart"/>
      <w:r>
        <w:rPr>
          <w:rFonts w:ascii="Cambria" w:hAnsi="Cambria" w:cs="Arial"/>
          <w:i/>
          <w:sz w:val="20"/>
          <w:szCs w:val="20"/>
        </w:rPr>
        <w:t>conditions</w:t>
      </w:r>
      <w:proofErr w:type="spellEnd"/>
      <w:r>
        <w:rPr>
          <w:rFonts w:ascii="Cambria" w:hAnsi="Cambria" w:cs="Arial"/>
          <w:i/>
          <w:sz w:val="20"/>
          <w:szCs w:val="20"/>
        </w:rPr>
        <w:t xml:space="preserve"> </w:t>
      </w:r>
      <w:proofErr w:type="spellStart"/>
      <w:r>
        <w:rPr>
          <w:rFonts w:ascii="Cambria" w:hAnsi="Cambria" w:cs="Arial"/>
          <w:i/>
          <w:sz w:val="20"/>
          <w:szCs w:val="20"/>
        </w:rPr>
        <w:t>could</w:t>
      </w:r>
      <w:proofErr w:type="spellEnd"/>
      <w:r>
        <w:rPr>
          <w:rFonts w:ascii="Cambria" w:hAnsi="Cambria" w:cs="Arial"/>
          <w:i/>
          <w:sz w:val="20"/>
          <w:szCs w:val="20"/>
        </w:rPr>
        <w:t xml:space="preserve"> be </w:t>
      </w:r>
      <w:proofErr w:type="spellStart"/>
      <w:r>
        <w:rPr>
          <w:rFonts w:ascii="Cambria" w:hAnsi="Cambria" w:cs="Arial"/>
          <w:i/>
          <w:sz w:val="20"/>
          <w:szCs w:val="20"/>
        </w:rPr>
        <w:t>adjusted</w:t>
      </w:r>
      <w:proofErr w:type="spellEnd"/>
      <w:r w:rsidR="00265A7F">
        <w:rPr>
          <w:rFonts w:ascii="Cambria" w:hAnsi="Cambria" w:cs="Arial"/>
          <w:i/>
          <w:sz w:val="20"/>
          <w:szCs w:val="20"/>
        </w:rPr>
        <w:t>.</w:t>
      </w:r>
    </w:p>
    <w:p w14:paraId="3F972759" w14:textId="77777777" w:rsidR="008F15ED" w:rsidRPr="00556095" w:rsidRDefault="008F15ED" w:rsidP="009F0EC8">
      <w:pPr>
        <w:autoSpaceDE w:val="0"/>
        <w:autoSpaceDN w:val="0"/>
        <w:adjustRightInd w:val="0"/>
        <w:spacing w:after="0" w:line="240" w:lineRule="auto"/>
        <w:ind w:left="851" w:hanging="488"/>
        <w:rPr>
          <w:rFonts w:ascii="Cambria" w:hAnsi="Cambria" w:cs="Times New Roman"/>
          <w:color w:val="17365D" w:themeColor="text2" w:themeShade="BF"/>
          <w:lang w:val="en-US"/>
        </w:rPr>
      </w:pPr>
    </w:p>
    <w:p w14:paraId="62A63983" w14:textId="77777777" w:rsidR="0096657B" w:rsidRPr="000924DB" w:rsidRDefault="0096657B" w:rsidP="009F0EC8">
      <w:pPr>
        <w:pStyle w:val="ListParagraph"/>
        <w:numPr>
          <w:ilvl w:val="0"/>
          <w:numId w:val="17"/>
        </w:numPr>
        <w:tabs>
          <w:tab w:val="left" w:pos="1418"/>
        </w:tabs>
        <w:autoSpaceDE w:val="0"/>
        <w:autoSpaceDN w:val="0"/>
        <w:adjustRightInd w:val="0"/>
        <w:spacing w:after="0" w:line="240" w:lineRule="auto"/>
        <w:rPr>
          <w:rFonts w:ascii="Cambria" w:hAnsi="Cambria" w:cs="Times New Roman"/>
          <w:b/>
          <w:color w:val="002060"/>
          <w:lang w:val="en-US"/>
        </w:rPr>
      </w:pPr>
      <w:r w:rsidRPr="000924DB">
        <w:rPr>
          <w:rFonts w:ascii="Cambria" w:hAnsi="Cambria" w:cs="Times New Roman"/>
          <w:b/>
          <w:color w:val="002060"/>
          <w:lang w:val="en-US"/>
        </w:rPr>
        <w:t>Cultural Events</w:t>
      </w:r>
    </w:p>
    <w:p w14:paraId="1DF94B7B" w14:textId="77777777" w:rsidR="00EF3C4E" w:rsidRPr="00556095" w:rsidRDefault="00EF3C4E" w:rsidP="009F0EC8">
      <w:pPr>
        <w:pStyle w:val="ListParagraph"/>
        <w:autoSpaceDE w:val="0"/>
        <w:autoSpaceDN w:val="0"/>
        <w:adjustRightInd w:val="0"/>
        <w:spacing w:after="0" w:line="240" w:lineRule="auto"/>
        <w:ind w:left="851" w:hanging="488"/>
        <w:rPr>
          <w:rFonts w:ascii="Cambria" w:hAnsi="Cambria" w:cs="Times New Roman"/>
          <w:color w:val="C10000"/>
          <w:lang w:val="en-US"/>
        </w:rPr>
      </w:pPr>
    </w:p>
    <w:p w14:paraId="362575A2" w14:textId="6898067B" w:rsidR="001D78E1" w:rsidRPr="009D0E2A" w:rsidRDefault="0096657B" w:rsidP="009F0EC8">
      <w:pPr>
        <w:pStyle w:val="ListParagraph"/>
        <w:numPr>
          <w:ilvl w:val="0"/>
          <w:numId w:val="29"/>
        </w:numPr>
        <w:autoSpaceDE w:val="0"/>
        <w:autoSpaceDN w:val="0"/>
        <w:adjustRightInd w:val="0"/>
        <w:spacing w:after="0" w:line="240" w:lineRule="auto"/>
        <w:rPr>
          <w:rFonts w:ascii="Cambria" w:hAnsi="Cambria" w:cs="Times New Roman"/>
          <w:lang w:val="en-US"/>
        </w:rPr>
      </w:pPr>
      <w:r w:rsidRPr="001D78E1">
        <w:rPr>
          <w:rFonts w:ascii="Cambria" w:hAnsi="Cambria" w:cs="Times New Roman"/>
          <w:lang w:val="en-US"/>
        </w:rPr>
        <w:t>Exhibitors are invited to organize various events during the Fair (book presentations, meetings</w:t>
      </w:r>
      <w:r w:rsidR="001D78E1">
        <w:rPr>
          <w:rFonts w:ascii="Cambria" w:hAnsi="Cambria" w:cs="Times New Roman"/>
          <w:lang w:val="en-US"/>
        </w:rPr>
        <w:t xml:space="preserve"> </w:t>
      </w:r>
      <w:r w:rsidR="007315E0" w:rsidRPr="001D78E1">
        <w:rPr>
          <w:rFonts w:ascii="Cambria" w:hAnsi="Cambria" w:cs="Times New Roman"/>
          <w:lang w:val="en-US"/>
        </w:rPr>
        <w:t>with</w:t>
      </w:r>
      <w:r w:rsidR="00CD450C" w:rsidRPr="001D78E1">
        <w:rPr>
          <w:rFonts w:ascii="Cambria" w:hAnsi="Cambria" w:cs="Times New Roman"/>
          <w:lang w:val="en-US"/>
        </w:rPr>
        <w:t xml:space="preserve"> </w:t>
      </w:r>
      <w:r w:rsidRPr="001D78E1">
        <w:rPr>
          <w:rFonts w:ascii="Cambria" w:hAnsi="Cambria" w:cs="Times New Roman"/>
          <w:lang w:val="en-US"/>
        </w:rPr>
        <w:t>authors, seminars, etc.)</w:t>
      </w:r>
      <w:r w:rsidR="000924DB" w:rsidRPr="001D78E1">
        <w:rPr>
          <w:rFonts w:asciiTheme="majorHAnsi" w:hAnsiTheme="majorHAnsi" w:cs="Times New Roman"/>
          <w:lang w:val="en-US"/>
        </w:rPr>
        <w:t>.</w:t>
      </w:r>
      <w:r w:rsidRPr="001D78E1">
        <w:rPr>
          <w:rFonts w:ascii="Cambria" w:hAnsi="Cambria" w:cs="Times New Roman"/>
          <w:lang w:val="en-US"/>
        </w:rPr>
        <w:t xml:space="preserve"> The program of events has to be coordinated with </w:t>
      </w:r>
      <w:r w:rsidRPr="009D0E2A">
        <w:rPr>
          <w:rFonts w:ascii="Cambria" w:hAnsi="Cambria" w:cs="Times New Roman"/>
          <w:lang w:val="en-US"/>
        </w:rPr>
        <w:t>the Organizer.</w:t>
      </w:r>
    </w:p>
    <w:p w14:paraId="6A23BFD8" w14:textId="195F49EE" w:rsidR="009A4F63" w:rsidRPr="009D0E2A" w:rsidRDefault="0096657B" w:rsidP="009F0EC8">
      <w:pPr>
        <w:pStyle w:val="ListParagraph"/>
        <w:numPr>
          <w:ilvl w:val="0"/>
          <w:numId w:val="29"/>
        </w:numPr>
        <w:autoSpaceDE w:val="0"/>
        <w:autoSpaceDN w:val="0"/>
        <w:adjustRightInd w:val="0"/>
        <w:spacing w:after="0" w:line="240" w:lineRule="auto"/>
        <w:rPr>
          <w:rFonts w:ascii="Cambria" w:hAnsi="Cambria" w:cs="Times New Roman"/>
          <w:lang w:val="en-US"/>
        </w:rPr>
      </w:pPr>
      <w:r w:rsidRPr="009D0E2A">
        <w:rPr>
          <w:rFonts w:ascii="Cambria" w:hAnsi="Cambria" w:cs="Times New Roman"/>
          <w:lang w:val="en-US"/>
        </w:rPr>
        <w:t>The</w:t>
      </w:r>
      <w:r w:rsidR="001D78E1" w:rsidRPr="009D0E2A">
        <w:rPr>
          <w:rFonts w:ascii="Cambria" w:hAnsi="Cambria" w:cs="Times New Roman"/>
          <w:lang w:val="en-US"/>
        </w:rPr>
        <w:t xml:space="preserve"> </w:t>
      </w:r>
      <w:r w:rsidRPr="009D0E2A">
        <w:rPr>
          <w:rFonts w:ascii="Cambria" w:hAnsi="Cambria" w:cs="Times New Roman"/>
          <w:lang w:val="en-US"/>
        </w:rPr>
        <w:t xml:space="preserve">conference halls booking forms are sent to Exhibitors by e-mail </w:t>
      </w:r>
      <w:hyperlink r:id="rId14" w:history="1">
        <w:r w:rsidR="0071122A" w:rsidRPr="009D0E2A">
          <w:rPr>
            <w:rStyle w:val="Hyperlink"/>
            <w:rFonts w:ascii="Cambria" w:hAnsi="Cambria" w:cs="Times New Roman"/>
            <w:color w:val="auto"/>
            <w:lang w:val="en-US"/>
          </w:rPr>
          <w:t>knygumuge@lla.lt</w:t>
        </w:r>
      </w:hyperlink>
      <w:r w:rsidR="006C3C63" w:rsidRPr="009D0E2A">
        <w:rPr>
          <w:rFonts w:ascii="Cambria" w:hAnsi="Cambria" w:cs="Times New Roman"/>
          <w:lang w:val="en-US"/>
        </w:rPr>
        <w:t xml:space="preserve"> and have to</w:t>
      </w:r>
      <w:r w:rsidR="001D78E1" w:rsidRPr="009D0E2A">
        <w:rPr>
          <w:rFonts w:ascii="Cambria" w:hAnsi="Cambria" w:cs="Times New Roman"/>
          <w:lang w:val="en-US"/>
        </w:rPr>
        <w:t xml:space="preserve"> </w:t>
      </w:r>
      <w:r w:rsidR="006C3C63" w:rsidRPr="009D0E2A">
        <w:rPr>
          <w:rFonts w:ascii="Cambria" w:hAnsi="Cambria" w:cs="Times New Roman"/>
          <w:lang w:val="en-US"/>
        </w:rPr>
        <w:t xml:space="preserve">be </w:t>
      </w:r>
      <w:r w:rsidRPr="009D0E2A">
        <w:rPr>
          <w:rFonts w:ascii="Cambria" w:hAnsi="Cambria" w:cs="Times New Roman"/>
          <w:lang w:val="en-US"/>
        </w:rPr>
        <w:t>submitted to</w:t>
      </w:r>
      <w:r w:rsidR="00CD450C" w:rsidRPr="009D0E2A">
        <w:rPr>
          <w:rFonts w:ascii="Cambria" w:hAnsi="Cambria" w:cs="Times New Roman"/>
          <w:lang w:val="en-US"/>
        </w:rPr>
        <w:t xml:space="preserve"> </w:t>
      </w:r>
      <w:r w:rsidRPr="009D0E2A">
        <w:rPr>
          <w:rFonts w:ascii="Cambria" w:hAnsi="Cambria" w:cs="Times New Roman"/>
          <w:lang w:val="en-US"/>
        </w:rPr>
        <w:t xml:space="preserve">the Organizer by </w:t>
      </w:r>
      <w:r w:rsidR="006A3E45">
        <w:rPr>
          <w:rFonts w:ascii="Cambria" w:hAnsi="Cambria" w:cs="Times New Roman"/>
          <w:b/>
          <w:bCs/>
          <w:highlight w:val="yellow"/>
          <w:lang w:val="en-US"/>
        </w:rPr>
        <w:t>March</w:t>
      </w:r>
      <w:r w:rsidR="006F7066" w:rsidRPr="00724676">
        <w:rPr>
          <w:rFonts w:ascii="Cambria" w:hAnsi="Cambria" w:cs="Times New Roman"/>
          <w:b/>
          <w:bCs/>
          <w:highlight w:val="yellow"/>
          <w:lang w:val="en-US"/>
        </w:rPr>
        <w:t xml:space="preserve"> </w:t>
      </w:r>
      <w:r w:rsidR="006A3E45">
        <w:rPr>
          <w:rFonts w:ascii="Cambria" w:hAnsi="Cambria" w:cs="Times New Roman"/>
          <w:b/>
          <w:bCs/>
          <w:highlight w:val="yellow"/>
          <w:lang w:val="en-US"/>
        </w:rPr>
        <w:t>8</w:t>
      </w:r>
      <w:r w:rsidR="00FE2C7F" w:rsidRPr="00724676">
        <w:rPr>
          <w:rFonts w:ascii="Cambria" w:hAnsi="Cambria" w:cs="Times New Roman"/>
          <w:b/>
          <w:bCs/>
          <w:highlight w:val="yellow"/>
          <w:lang w:val="en-US"/>
        </w:rPr>
        <w:t>th</w:t>
      </w:r>
      <w:r w:rsidR="006F7066" w:rsidRPr="00724676">
        <w:rPr>
          <w:rFonts w:ascii="Cambria" w:hAnsi="Cambria" w:cs="Times New Roman"/>
          <w:b/>
          <w:bCs/>
          <w:highlight w:val="yellow"/>
          <w:lang w:val="en-US"/>
        </w:rPr>
        <w:t>, 20</w:t>
      </w:r>
      <w:r w:rsidR="006A3E45">
        <w:rPr>
          <w:rFonts w:ascii="Cambria" w:hAnsi="Cambria" w:cs="Times New Roman"/>
          <w:b/>
          <w:bCs/>
          <w:highlight w:val="yellow"/>
          <w:lang w:val="en-US"/>
        </w:rPr>
        <w:t>2</w:t>
      </w:r>
      <w:r w:rsidR="006A3E45" w:rsidRPr="006A3E45">
        <w:rPr>
          <w:rFonts w:ascii="Cambria" w:hAnsi="Cambria" w:cs="Times New Roman"/>
          <w:b/>
          <w:bCs/>
          <w:highlight w:val="yellow"/>
          <w:lang w:val="en-US"/>
        </w:rPr>
        <w:t>1</w:t>
      </w:r>
      <w:r w:rsidRPr="00724676">
        <w:rPr>
          <w:rFonts w:ascii="Cambria" w:hAnsi="Cambria" w:cs="Times New Roman"/>
          <w:highlight w:val="yellow"/>
          <w:lang w:val="en-US"/>
        </w:rPr>
        <w:t>.</w:t>
      </w:r>
      <w:r w:rsidRPr="009D0E2A">
        <w:rPr>
          <w:rFonts w:ascii="Cambria" w:hAnsi="Cambria" w:cs="Times New Roman"/>
          <w:lang w:val="en-US"/>
        </w:rPr>
        <w:t xml:space="preserve"> The applications are qualified by the Organizing</w:t>
      </w:r>
      <w:r w:rsidR="00CD450C" w:rsidRPr="009D0E2A">
        <w:rPr>
          <w:rFonts w:ascii="Cambria" w:hAnsi="Cambria" w:cs="Times New Roman"/>
          <w:lang w:val="en-US"/>
        </w:rPr>
        <w:t xml:space="preserve"> </w:t>
      </w:r>
      <w:r w:rsidR="000924DB" w:rsidRPr="009D0E2A">
        <w:rPr>
          <w:rFonts w:ascii="Cambria" w:hAnsi="Cambria" w:cs="Times New Roman"/>
          <w:lang w:val="en-US"/>
        </w:rPr>
        <w:t>Committee of</w:t>
      </w:r>
      <w:r w:rsidR="00BA38C8" w:rsidRPr="009D0E2A">
        <w:rPr>
          <w:rFonts w:ascii="Cambria" w:hAnsi="Cambria" w:cs="Times New Roman"/>
          <w:lang w:val="en-US"/>
        </w:rPr>
        <w:t xml:space="preserve"> </w:t>
      </w:r>
      <w:r w:rsidRPr="009D0E2A">
        <w:rPr>
          <w:rFonts w:ascii="Cambria" w:hAnsi="Cambria" w:cs="Times New Roman"/>
          <w:lang w:val="en-US"/>
        </w:rPr>
        <w:t xml:space="preserve">the Vilnius Book Fair cultural </w:t>
      </w:r>
      <w:proofErr w:type="spellStart"/>
      <w:r w:rsidR="00BA38C8" w:rsidRPr="009D0E2A">
        <w:rPr>
          <w:rFonts w:ascii="Cambria" w:hAnsi="Cambria" w:cs="Times New Roman"/>
          <w:lang w:val="en-US"/>
        </w:rPr>
        <w:t>programme</w:t>
      </w:r>
      <w:proofErr w:type="spellEnd"/>
      <w:r w:rsidRPr="009D0E2A">
        <w:rPr>
          <w:rFonts w:ascii="Cambria" w:hAnsi="Cambria" w:cs="Times New Roman"/>
          <w:lang w:val="en-US"/>
        </w:rPr>
        <w:t>.</w:t>
      </w:r>
    </w:p>
    <w:p w14:paraId="4CEBE76B" w14:textId="12ACCF80" w:rsidR="009D0E2A" w:rsidRPr="009D0E2A" w:rsidRDefault="009D0E2A" w:rsidP="009D0E2A">
      <w:pPr>
        <w:pStyle w:val="ListParagraph"/>
        <w:widowControl w:val="0"/>
        <w:numPr>
          <w:ilvl w:val="0"/>
          <w:numId w:val="29"/>
        </w:numPr>
        <w:autoSpaceDE w:val="0"/>
        <w:autoSpaceDN w:val="0"/>
        <w:adjustRightInd w:val="0"/>
        <w:spacing w:after="0" w:line="240" w:lineRule="auto"/>
        <w:jc w:val="both"/>
        <w:rPr>
          <w:rFonts w:ascii="Cambria" w:hAnsi="Cambria" w:cs="Times New Roman"/>
        </w:rPr>
      </w:pPr>
      <w:r w:rsidRPr="009D0E2A">
        <w:rPr>
          <w:rFonts w:ascii="Cambria" w:hAnsi="Cambria" w:cs="Times New Roman"/>
        </w:rPr>
        <w:t xml:space="preserve">In </w:t>
      </w:r>
      <w:proofErr w:type="spellStart"/>
      <w:r w:rsidRPr="009D0E2A">
        <w:rPr>
          <w:rFonts w:ascii="Cambria" w:hAnsi="Cambria" w:cs="Times New Roman"/>
        </w:rPr>
        <w:t>order</w:t>
      </w:r>
      <w:proofErr w:type="spellEnd"/>
      <w:r w:rsidRPr="009D0E2A">
        <w:rPr>
          <w:rFonts w:ascii="Cambria" w:hAnsi="Cambria" w:cs="Times New Roman"/>
        </w:rPr>
        <w:t xml:space="preserve"> to </w:t>
      </w:r>
      <w:proofErr w:type="spellStart"/>
      <w:r w:rsidRPr="009D0E2A">
        <w:rPr>
          <w:rFonts w:ascii="Cambria" w:hAnsi="Cambria" w:cs="Times New Roman"/>
        </w:rPr>
        <w:t>ensure</w:t>
      </w:r>
      <w:proofErr w:type="spellEnd"/>
      <w:r w:rsidRPr="009D0E2A">
        <w:rPr>
          <w:rFonts w:ascii="Cambria" w:hAnsi="Cambria" w:cs="Times New Roman"/>
        </w:rPr>
        <w:t xml:space="preserve"> </w:t>
      </w:r>
      <w:proofErr w:type="spellStart"/>
      <w:r w:rsidRPr="009D0E2A">
        <w:rPr>
          <w:rFonts w:ascii="Cambria" w:hAnsi="Cambria" w:cs="Times New Roman"/>
        </w:rPr>
        <w:t>safety</w:t>
      </w:r>
      <w:proofErr w:type="spellEnd"/>
      <w:r w:rsidRPr="009D0E2A">
        <w:rPr>
          <w:rFonts w:ascii="Cambria" w:hAnsi="Cambria" w:cs="Times New Roman"/>
        </w:rPr>
        <w:t xml:space="preserve"> </w:t>
      </w:r>
      <w:proofErr w:type="spellStart"/>
      <w:r w:rsidRPr="009D0E2A">
        <w:rPr>
          <w:rFonts w:ascii="Cambria" w:hAnsi="Cambria" w:cs="Times New Roman"/>
        </w:rPr>
        <w:t>of</w:t>
      </w:r>
      <w:proofErr w:type="spellEnd"/>
      <w:r w:rsidRPr="009D0E2A">
        <w:rPr>
          <w:rFonts w:ascii="Cambria" w:hAnsi="Cambria" w:cs="Times New Roman"/>
        </w:rPr>
        <w:t xml:space="preserve"> </w:t>
      </w:r>
      <w:proofErr w:type="spellStart"/>
      <w:r w:rsidRPr="009D0E2A">
        <w:rPr>
          <w:rFonts w:ascii="Cambria" w:hAnsi="Cambria" w:cs="Times New Roman"/>
        </w:rPr>
        <w:t>attendance</w:t>
      </w:r>
      <w:proofErr w:type="spellEnd"/>
      <w:r w:rsidRPr="009D0E2A">
        <w:rPr>
          <w:rFonts w:ascii="Cambria" w:hAnsi="Cambria" w:cs="Times New Roman"/>
        </w:rPr>
        <w:t xml:space="preserve"> </w:t>
      </w:r>
      <w:proofErr w:type="spellStart"/>
      <w:r w:rsidRPr="009D0E2A">
        <w:rPr>
          <w:rFonts w:ascii="Cambria" w:hAnsi="Cambria" w:cs="Times New Roman"/>
        </w:rPr>
        <w:t>in</w:t>
      </w:r>
      <w:proofErr w:type="spellEnd"/>
      <w:r w:rsidRPr="009D0E2A">
        <w:rPr>
          <w:rFonts w:ascii="Cambria" w:hAnsi="Cambria" w:cs="Times New Roman"/>
        </w:rPr>
        <w:t xml:space="preserve"> </w:t>
      </w:r>
      <w:proofErr w:type="spellStart"/>
      <w:r w:rsidRPr="009D0E2A">
        <w:rPr>
          <w:rFonts w:ascii="Cambria" w:hAnsi="Cambria" w:cs="Times New Roman"/>
        </w:rPr>
        <w:t>the</w:t>
      </w:r>
      <w:proofErr w:type="spellEnd"/>
      <w:r w:rsidRPr="009D0E2A">
        <w:rPr>
          <w:rFonts w:ascii="Cambria" w:hAnsi="Cambria" w:cs="Times New Roman"/>
        </w:rPr>
        <w:t xml:space="preserve"> </w:t>
      </w:r>
      <w:proofErr w:type="spellStart"/>
      <w:r>
        <w:rPr>
          <w:rFonts w:ascii="Cambria" w:hAnsi="Cambria" w:cs="Times New Roman"/>
        </w:rPr>
        <w:t>Fair</w:t>
      </w:r>
      <w:proofErr w:type="spellEnd"/>
      <w:r w:rsidRPr="009D0E2A">
        <w:rPr>
          <w:rFonts w:ascii="Cambria" w:hAnsi="Cambria" w:cs="Times New Roman"/>
        </w:rPr>
        <w:t xml:space="preserve">, </w:t>
      </w:r>
      <w:proofErr w:type="spellStart"/>
      <w:r>
        <w:rPr>
          <w:rFonts w:ascii="Cambria" w:hAnsi="Cambria" w:cs="Times New Roman"/>
        </w:rPr>
        <w:t>all</w:t>
      </w:r>
      <w:proofErr w:type="spellEnd"/>
      <w:r w:rsidRPr="009D0E2A">
        <w:rPr>
          <w:rFonts w:ascii="Cambria" w:hAnsi="Cambria" w:cs="Times New Roman"/>
        </w:rPr>
        <w:t xml:space="preserve"> </w:t>
      </w:r>
      <w:proofErr w:type="spellStart"/>
      <w:r w:rsidRPr="009D0E2A">
        <w:rPr>
          <w:rFonts w:ascii="Cambria" w:hAnsi="Cambria" w:cs="Times New Roman"/>
        </w:rPr>
        <w:t>events</w:t>
      </w:r>
      <w:proofErr w:type="spellEnd"/>
      <w:r>
        <w:rPr>
          <w:rFonts w:ascii="Cambria" w:hAnsi="Cambria" w:cs="Times New Roman"/>
        </w:rPr>
        <w:t xml:space="preserve"> </w:t>
      </w:r>
      <w:proofErr w:type="spellStart"/>
      <w:r>
        <w:rPr>
          <w:rFonts w:ascii="Cambria" w:hAnsi="Cambria" w:cs="Times New Roman"/>
        </w:rPr>
        <w:t>must</w:t>
      </w:r>
      <w:proofErr w:type="spellEnd"/>
      <w:r>
        <w:rPr>
          <w:rFonts w:ascii="Cambria" w:hAnsi="Cambria" w:cs="Times New Roman"/>
        </w:rPr>
        <w:t xml:space="preserve"> be </w:t>
      </w:r>
      <w:proofErr w:type="spellStart"/>
      <w:r>
        <w:rPr>
          <w:rFonts w:ascii="Cambria" w:hAnsi="Cambria" w:cs="Times New Roman"/>
        </w:rPr>
        <w:t>held</w:t>
      </w:r>
      <w:proofErr w:type="spellEnd"/>
      <w:r>
        <w:rPr>
          <w:rFonts w:ascii="Cambria" w:hAnsi="Cambria" w:cs="Times New Roman"/>
        </w:rPr>
        <w:t xml:space="preserve"> </w:t>
      </w:r>
      <w:proofErr w:type="spellStart"/>
      <w:r>
        <w:rPr>
          <w:rFonts w:ascii="Cambria" w:hAnsi="Cambria" w:cs="Times New Roman"/>
        </w:rPr>
        <w:t>only</w:t>
      </w:r>
      <w:proofErr w:type="spellEnd"/>
      <w:r w:rsidRPr="009D0E2A">
        <w:rPr>
          <w:rFonts w:ascii="Cambria" w:hAnsi="Cambria" w:cs="Times New Roman"/>
        </w:rPr>
        <w:t xml:space="preserve"> </w:t>
      </w:r>
      <w:proofErr w:type="spellStart"/>
      <w:r w:rsidRPr="009D0E2A">
        <w:rPr>
          <w:rFonts w:ascii="Cambria" w:hAnsi="Cambria" w:cs="Times New Roman"/>
        </w:rPr>
        <w:t>in</w:t>
      </w:r>
      <w:proofErr w:type="spellEnd"/>
      <w:r w:rsidRPr="009D0E2A">
        <w:rPr>
          <w:rFonts w:ascii="Cambria" w:hAnsi="Cambria" w:cs="Times New Roman"/>
        </w:rPr>
        <w:t xml:space="preserve"> </w:t>
      </w:r>
      <w:proofErr w:type="spellStart"/>
      <w:r w:rsidRPr="009D0E2A">
        <w:rPr>
          <w:rFonts w:ascii="Cambria" w:hAnsi="Cambria" w:cs="Times New Roman"/>
        </w:rPr>
        <w:t>the</w:t>
      </w:r>
      <w:proofErr w:type="spellEnd"/>
      <w:r w:rsidRPr="009D0E2A">
        <w:rPr>
          <w:rFonts w:ascii="Cambria" w:hAnsi="Cambria" w:cs="Times New Roman"/>
        </w:rPr>
        <w:t xml:space="preserve"> </w:t>
      </w:r>
      <w:proofErr w:type="spellStart"/>
      <w:r w:rsidRPr="009D0E2A">
        <w:rPr>
          <w:rFonts w:ascii="Cambria" w:hAnsi="Cambria" w:cs="Times New Roman"/>
        </w:rPr>
        <w:t>special</w:t>
      </w:r>
      <w:proofErr w:type="spellEnd"/>
      <w:r w:rsidRPr="009D0E2A">
        <w:rPr>
          <w:rFonts w:ascii="Cambria" w:hAnsi="Cambria" w:cs="Times New Roman"/>
        </w:rPr>
        <w:t xml:space="preserve"> </w:t>
      </w:r>
      <w:proofErr w:type="spellStart"/>
      <w:r w:rsidRPr="009D0E2A">
        <w:rPr>
          <w:rFonts w:ascii="Cambria" w:hAnsi="Cambria" w:cs="Times New Roman"/>
        </w:rPr>
        <w:t>areas</w:t>
      </w:r>
      <w:proofErr w:type="spellEnd"/>
      <w:r w:rsidRPr="009D0E2A">
        <w:rPr>
          <w:rFonts w:ascii="Cambria" w:hAnsi="Cambria" w:cs="Times New Roman"/>
        </w:rPr>
        <w:t xml:space="preserve"> </w:t>
      </w:r>
      <w:proofErr w:type="spellStart"/>
      <w:r w:rsidRPr="009D0E2A">
        <w:rPr>
          <w:rFonts w:ascii="Cambria" w:hAnsi="Cambria" w:cs="Times New Roman"/>
        </w:rPr>
        <w:t>provided</w:t>
      </w:r>
      <w:proofErr w:type="spellEnd"/>
      <w:r w:rsidRPr="009D0E2A">
        <w:rPr>
          <w:rFonts w:ascii="Cambria" w:hAnsi="Cambria" w:cs="Times New Roman"/>
        </w:rPr>
        <w:t xml:space="preserve"> </w:t>
      </w:r>
      <w:proofErr w:type="spellStart"/>
      <w:r w:rsidRPr="009D0E2A">
        <w:rPr>
          <w:rFonts w:ascii="Cambria" w:hAnsi="Cambria" w:cs="Times New Roman"/>
        </w:rPr>
        <w:t>by</w:t>
      </w:r>
      <w:proofErr w:type="spellEnd"/>
      <w:r w:rsidRPr="009D0E2A">
        <w:rPr>
          <w:rFonts w:ascii="Cambria" w:hAnsi="Cambria" w:cs="Times New Roman"/>
        </w:rPr>
        <w:t xml:space="preserve"> </w:t>
      </w:r>
      <w:proofErr w:type="spellStart"/>
      <w:r w:rsidRPr="009D0E2A">
        <w:rPr>
          <w:rFonts w:ascii="Cambria" w:hAnsi="Cambria" w:cs="Times New Roman"/>
        </w:rPr>
        <w:t>the</w:t>
      </w:r>
      <w:proofErr w:type="spellEnd"/>
      <w:r w:rsidRPr="009D0E2A">
        <w:rPr>
          <w:rFonts w:ascii="Cambria" w:hAnsi="Cambria" w:cs="Times New Roman"/>
        </w:rPr>
        <w:t xml:space="preserve"> </w:t>
      </w:r>
      <w:proofErr w:type="spellStart"/>
      <w:r w:rsidRPr="009D0E2A">
        <w:rPr>
          <w:rFonts w:ascii="Cambria" w:hAnsi="Cambria" w:cs="Times New Roman"/>
        </w:rPr>
        <w:t>Organizer</w:t>
      </w:r>
      <w:proofErr w:type="spellEnd"/>
      <w:r w:rsidRPr="009D0E2A">
        <w:rPr>
          <w:rFonts w:ascii="Cambria" w:hAnsi="Cambria" w:cs="Times New Roman"/>
        </w:rPr>
        <w:t>.</w:t>
      </w:r>
    </w:p>
    <w:p w14:paraId="3199F59E" w14:textId="420174D5" w:rsidR="009D0E2A" w:rsidRPr="009D0E2A" w:rsidRDefault="009D0E2A" w:rsidP="009D0E2A">
      <w:pPr>
        <w:pStyle w:val="ListParagraph"/>
        <w:widowControl w:val="0"/>
        <w:numPr>
          <w:ilvl w:val="0"/>
          <w:numId w:val="29"/>
        </w:numPr>
        <w:autoSpaceDE w:val="0"/>
        <w:autoSpaceDN w:val="0"/>
        <w:adjustRightInd w:val="0"/>
        <w:spacing w:after="0" w:line="240" w:lineRule="auto"/>
        <w:jc w:val="both"/>
        <w:rPr>
          <w:rFonts w:ascii="Cambria" w:hAnsi="Cambria" w:cs="Times New Roman"/>
        </w:rPr>
      </w:pPr>
      <w:r w:rsidRPr="009D0E2A">
        <w:rPr>
          <w:rFonts w:ascii="Cambria" w:hAnsi="Cambria" w:cs="Times New Roman"/>
        </w:rPr>
        <w:t xml:space="preserve">Any </w:t>
      </w:r>
      <w:proofErr w:type="spellStart"/>
      <w:r w:rsidRPr="009D0E2A">
        <w:rPr>
          <w:rFonts w:ascii="Cambria" w:hAnsi="Cambria" w:cs="Times New Roman"/>
        </w:rPr>
        <w:t>advertising</w:t>
      </w:r>
      <w:proofErr w:type="spellEnd"/>
      <w:r w:rsidRPr="009D0E2A">
        <w:rPr>
          <w:rFonts w:ascii="Cambria" w:hAnsi="Cambria" w:cs="Times New Roman"/>
        </w:rPr>
        <w:t xml:space="preserve"> </w:t>
      </w:r>
      <w:proofErr w:type="spellStart"/>
      <w:r w:rsidRPr="009D0E2A">
        <w:rPr>
          <w:rFonts w:ascii="Cambria" w:hAnsi="Cambria" w:cs="Times New Roman"/>
        </w:rPr>
        <w:t>action</w:t>
      </w:r>
      <w:proofErr w:type="spellEnd"/>
      <w:r w:rsidRPr="009D0E2A">
        <w:rPr>
          <w:rFonts w:ascii="Cambria" w:hAnsi="Cambria" w:cs="Times New Roman"/>
        </w:rPr>
        <w:t xml:space="preserve"> </w:t>
      </w:r>
      <w:proofErr w:type="spellStart"/>
      <w:r w:rsidRPr="009D0E2A">
        <w:rPr>
          <w:rFonts w:ascii="Cambria" w:hAnsi="Cambria" w:cs="Times New Roman"/>
        </w:rPr>
        <w:t>outside</w:t>
      </w:r>
      <w:proofErr w:type="spellEnd"/>
      <w:r w:rsidRPr="009D0E2A">
        <w:rPr>
          <w:rFonts w:ascii="Cambria" w:hAnsi="Cambria" w:cs="Times New Roman"/>
        </w:rPr>
        <w:t xml:space="preserve"> </w:t>
      </w:r>
      <w:proofErr w:type="spellStart"/>
      <w:r w:rsidRPr="009D0E2A">
        <w:rPr>
          <w:rFonts w:ascii="Cambria" w:hAnsi="Cambria" w:cs="Times New Roman"/>
        </w:rPr>
        <w:t>Exhibitor’s</w:t>
      </w:r>
      <w:proofErr w:type="spellEnd"/>
      <w:r w:rsidRPr="009D0E2A">
        <w:rPr>
          <w:rFonts w:ascii="Cambria" w:hAnsi="Cambria" w:cs="Times New Roman"/>
        </w:rPr>
        <w:t xml:space="preserve"> </w:t>
      </w:r>
      <w:proofErr w:type="spellStart"/>
      <w:r w:rsidRPr="009D0E2A">
        <w:rPr>
          <w:rFonts w:ascii="Cambria" w:hAnsi="Cambria" w:cs="Times New Roman"/>
        </w:rPr>
        <w:t>stand</w:t>
      </w:r>
      <w:proofErr w:type="spellEnd"/>
      <w:r w:rsidRPr="009D0E2A">
        <w:rPr>
          <w:rFonts w:ascii="Cambria" w:hAnsi="Cambria" w:cs="Times New Roman"/>
        </w:rPr>
        <w:t xml:space="preserve"> </w:t>
      </w:r>
      <w:proofErr w:type="spellStart"/>
      <w:r w:rsidRPr="009D0E2A">
        <w:rPr>
          <w:rFonts w:ascii="Cambria" w:hAnsi="Cambria" w:cs="Times New Roman"/>
        </w:rPr>
        <w:t>has</w:t>
      </w:r>
      <w:proofErr w:type="spellEnd"/>
      <w:r w:rsidRPr="009D0E2A">
        <w:rPr>
          <w:rFonts w:ascii="Cambria" w:hAnsi="Cambria" w:cs="Times New Roman"/>
        </w:rPr>
        <w:t xml:space="preserve"> to be </w:t>
      </w:r>
      <w:proofErr w:type="spellStart"/>
      <w:r w:rsidRPr="009D0E2A">
        <w:rPr>
          <w:rFonts w:ascii="Cambria" w:hAnsi="Cambria" w:cs="Times New Roman"/>
        </w:rPr>
        <w:t>agreed</w:t>
      </w:r>
      <w:proofErr w:type="spellEnd"/>
      <w:r w:rsidRPr="009D0E2A">
        <w:rPr>
          <w:rFonts w:ascii="Cambria" w:hAnsi="Cambria" w:cs="Times New Roman"/>
        </w:rPr>
        <w:t xml:space="preserve"> </w:t>
      </w:r>
      <w:proofErr w:type="spellStart"/>
      <w:r w:rsidRPr="009D0E2A">
        <w:rPr>
          <w:rFonts w:ascii="Cambria" w:hAnsi="Cambria" w:cs="Times New Roman"/>
        </w:rPr>
        <w:t>with</w:t>
      </w:r>
      <w:proofErr w:type="spellEnd"/>
      <w:r w:rsidRPr="009D0E2A">
        <w:rPr>
          <w:rFonts w:ascii="Cambria" w:hAnsi="Cambria" w:cs="Times New Roman"/>
        </w:rPr>
        <w:t xml:space="preserve"> </w:t>
      </w:r>
      <w:proofErr w:type="spellStart"/>
      <w:r w:rsidRPr="009D0E2A">
        <w:rPr>
          <w:rFonts w:ascii="Cambria" w:hAnsi="Cambria" w:cs="Times New Roman"/>
        </w:rPr>
        <w:t>the</w:t>
      </w:r>
      <w:proofErr w:type="spellEnd"/>
      <w:r w:rsidRPr="009D0E2A">
        <w:rPr>
          <w:rFonts w:ascii="Cambria" w:hAnsi="Cambria" w:cs="Times New Roman"/>
        </w:rPr>
        <w:t xml:space="preserve"> </w:t>
      </w:r>
      <w:proofErr w:type="spellStart"/>
      <w:r w:rsidRPr="009D0E2A">
        <w:rPr>
          <w:rFonts w:ascii="Cambria" w:hAnsi="Cambria" w:cs="Times New Roman"/>
        </w:rPr>
        <w:t>Organizer</w:t>
      </w:r>
      <w:proofErr w:type="spellEnd"/>
      <w:r w:rsidRPr="009D0E2A">
        <w:rPr>
          <w:rFonts w:ascii="Cambria" w:hAnsi="Cambria" w:cs="Times New Roman"/>
        </w:rPr>
        <w:t xml:space="preserve"> and </w:t>
      </w:r>
      <w:proofErr w:type="spellStart"/>
      <w:r w:rsidRPr="009D0E2A">
        <w:rPr>
          <w:rFonts w:ascii="Cambria" w:hAnsi="Cambria" w:cs="Times New Roman"/>
        </w:rPr>
        <w:t>is</w:t>
      </w:r>
      <w:proofErr w:type="spellEnd"/>
      <w:r w:rsidRPr="009D0E2A">
        <w:rPr>
          <w:rFonts w:ascii="Cambria" w:hAnsi="Cambria" w:cs="Times New Roman"/>
        </w:rPr>
        <w:t xml:space="preserve"> </w:t>
      </w:r>
      <w:proofErr w:type="spellStart"/>
      <w:r w:rsidRPr="009D0E2A">
        <w:rPr>
          <w:rFonts w:ascii="Cambria" w:hAnsi="Cambria" w:cs="Times New Roman"/>
        </w:rPr>
        <w:t>charged</w:t>
      </w:r>
      <w:proofErr w:type="spellEnd"/>
      <w:r w:rsidRPr="009D0E2A">
        <w:rPr>
          <w:rFonts w:ascii="Cambria" w:hAnsi="Cambria" w:cs="Times New Roman"/>
        </w:rPr>
        <w:t xml:space="preserve"> </w:t>
      </w:r>
      <w:proofErr w:type="spellStart"/>
      <w:r w:rsidRPr="009D0E2A">
        <w:rPr>
          <w:rFonts w:ascii="Cambria" w:hAnsi="Cambria" w:cs="Times New Roman"/>
        </w:rPr>
        <w:t>extra</w:t>
      </w:r>
      <w:proofErr w:type="spellEnd"/>
      <w:r w:rsidRPr="009D0E2A">
        <w:rPr>
          <w:rFonts w:ascii="Cambria" w:hAnsi="Cambria" w:cs="Times New Roman"/>
        </w:rPr>
        <w:t xml:space="preserve">. </w:t>
      </w:r>
    </w:p>
    <w:p w14:paraId="623949F0" w14:textId="720BBA52" w:rsidR="001D78E1" w:rsidRDefault="001D78E1" w:rsidP="009F0EC8">
      <w:pPr>
        <w:autoSpaceDE w:val="0"/>
        <w:autoSpaceDN w:val="0"/>
        <w:adjustRightInd w:val="0"/>
        <w:spacing w:after="0" w:line="240" w:lineRule="auto"/>
        <w:rPr>
          <w:rFonts w:ascii="Cambria" w:hAnsi="Cambria" w:cs="Times New Roman"/>
          <w:lang w:val="en-US"/>
        </w:rPr>
      </w:pPr>
    </w:p>
    <w:p w14:paraId="46F7C630" w14:textId="101D4AB1" w:rsidR="001D78E1" w:rsidRDefault="001D78E1" w:rsidP="009F0EC8">
      <w:pPr>
        <w:autoSpaceDE w:val="0"/>
        <w:autoSpaceDN w:val="0"/>
        <w:adjustRightInd w:val="0"/>
        <w:spacing w:after="0" w:line="240" w:lineRule="auto"/>
        <w:rPr>
          <w:rFonts w:ascii="Cambria" w:hAnsi="Cambria" w:cs="Times New Roman"/>
          <w:lang w:val="en-US"/>
        </w:rPr>
      </w:pPr>
    </w:p>
    <w:p w14:paraId="63171F56" w14:textId="740C3567" w:rsidR="001D78E1" w:rsidRPr="006C10E5" w:rsidRDefault="00F4316B" w:rsidP="009F0EC8">
      <w:pPr>
        <w:pStyle w:val="ListParagraph"/>
        <w:numPr>
          <w:ilvl w:val="0"/>
          <w:numId w:val="17"/>
        </w:numPr>
        <w:autoSpaceDE w:val="0"/>
        <w:autoSpaceDN w:val="0"/>
        <w:adjustRightInd w:val="0"/>
        <w:spacing w:after="0" w:line="240" w:lineRule="auto"/>
        <w:rPr>
          <w:rFonts w:ascii="Cambria" w:hAnsi="Cambria" w:cs="Times New Roman"/>
          <w:color w:val="002060"/>
          <w:lang w:val="en-US"/>
        </w:rPr>
      </w:pPr>
      <w:proofErr w:type="spellStart"/>
      <w:r w:rsidRPr="006C10E5">
        <w:rPr>
          <w:rFonts w:ascii="Cambria-Bold" w:hAnsi="Cambria-Bold"/>
          <w:b/>
          <w:bCs/>
          <w:color w:val="002060"/>
        </w:rPr>
        <w:t>General</w:t>
      </w:r>
      <w:proofErr w:type="spellEnd"/>
      <w:r w:rsidRPr="006C10E5">
        <w:rPr>
          <w:rFonts w:ascii="Cambria-Bold" w:hAnsi="Cambria-Bold"/>
          <w:b/>
          <w:bCs/>
          <w:color w:val="002060"/>
        </w:rPr>
        <w:t xml:space="preserve"> </w:t>
      </w:r>
      <w:proofErr w:type="spellStart"/>
      <w:r w:rsidRPr="006C10E5">
        <w:rPr>
          <w:rFonts w:ascii="Cambria-Bold" w:hAnsi="Cambria-Bold"/>
          <w:b/>
          <w:bCs/>
          <w:color w:val="002060"/>
        </w:rPr>
        <w:t>recommendations</w:t>
      </w:r>
      <w:proofErr w:type="spellEnd"/>
      <w:r w:rsidRPr="006C10E5">
        <w:rPr>
          <w:rFonts w:ascii="Cambria-Bold" w:hAnsi="Cambria-Bold"/>
          <w:b/>
          <w:bCs/>
          <w:color w:val="002060"/>
        </w:rPr>
        <w:t xml:space="preserve"> </w:t>
      </w:r>
      <w:proofErr w:type="spellStart"/>
      <w:r w:rsidRPr="006C10E5">
        <w:rPr>
          <w:rFonts w:ascii="Cambria-Bold" w:hAnsi="Cambria-Bold"/>
          <w:b/>
          <w:bCs/>
          <w:color w:val="002060"/>
        </w:rPr>
        <w:t>related</w:t>
      </w:r>
      <w:proofErr w:type="spellEnd"/>
      <w:r w:rsidRPr="006C10E5">
        <w:rPr>
          <w:rFonts w:ascii="Cambria-Bold" w:hAnsi="Cambria-Bold"/>
          <w:b/>
          <w:bCs/>
          <w:color w:val="002060"/>
        </w:rPr>
        <w:t xml:space="preserve"> to COVID-19</w:t>
      </w:r>
    </w:p>
    <w:p w14:paraId="69DF889C" w14:textId="1369B066" w:rsidR="00F4316B" w:rsidRDefault="00F4316B" w:rsidP="009F0EC8">
      <w:pPr>
        <w:autoSpaceDE w:val="0"/>
        <w:autoSpaceDN w:val="0"/>
        <w:adjustRightInd w:val="0"/>
        <w:spacing w:after="0" w:line="240" w:lineRule="auto"/>
        <w:rPr>
          <w:rFonts w:ascii="Cambria" w:hAnsi="Cambria" w:cs="Times New Roman"/>
          <w:lang w:val="en-US"/>
        </w:rPr>
      </w:pPr>
    </w:p>
    <w:p w14:paraId="7C3A0E8A" w14:textId="70D5C5F5" w:rsidR="00F4316B" w:rsidRDefault="00F4316B" w:rsidP="009424E3">
      <w:pPr>
        <w:autoSpaceDE w:val="0"/>
        <w:autoSpaceDN w:val="0"/>
        <w:adjustRightInd w:val="0"/>
        <w:spacing w:after="0" w:line="240" w:lineRule="auto"/>
        <w:ind w:left="360"/>
        <w:rPr>
          <w:rFonts w:ascii="Cambria" w:hAnsi="Cambria"/>
          <w:color w:val="000000"/>
        </w:rPr>
      </w:pPr>
      <w:proofErr w:type="spellStart"/>
      <w:r>
        <w:rPr>
          <w:rFonts w:ascii="Cambria" w:hAnsi="Cambria"/>
          <w:color w:val="000000"/>
        </w:rPr>
        <w:t>Exhibitors</w:t>
      </w:r>
      <w:proofErr w:type="spellEnd"/>
      <w:r>
        <w:rPr>
          <w:rFonts w:ascii="Cambria" w:hAnsi="Cambria"/>
          <w:color w:val="000000"/>
        </w:rPr>
        <w:t xml:space="preserve"> and </w:t>
      </w:r>
      <w:proofErr w:type="spellStart"/>
      <w:r>
        <w:rPr>
          <w:rFonts w:ascii="Cambria" w:hAnsi="Cambria"/>
          <w:color w:val="000000"/>
        </w:rPr>
        <w:t>persons</w:t>
      </w:r>
      <w:proofErr w:type="spellEnd"/>
      <w:r>
        <w:rPr>
          <w:rFonts w:ascii="Cambria" w:hAnsi="Cambria"/>
          <w:color w:val="000000"/>
        </w:rPr>
        <w:t xml:space="preserve"> </w:t>
      </w:r>
      <w:proofErr w:type="spellStart"/>
      <w:r>
        <w:rPr>
          <w:rFonts w:ascii="Cambria" w:hAnsi="Cambria"/>
          <w:color w:val="000000"/>
        </w:rPr>
        <w:t>related</w:t>
      </w:r>
      <w:proofErr w:type="spellEnd"/>
      <w:r>
        <w:rPr>
          <w:rFonts w:ascii="Cambria" w:hAnsi="Cambria"/>
          <w:color w:val="000000"/>
        </w:rPr>
        <w:t xml:space="preserve"> to </w:t>
      </w:r>
      <w:proofErr w:type="spellStart"/>
      <w:r>
        <w:rPr>
          <w:rFonts w:ascii="Cambria" w:hAnsi="Cambria"/>
          <w:color w:val="000000"/>
        </w:rPr>
        <w:t>them</w:t>
      </w:r>
      <w:proofErr w:type="spellEnd"/>
      <w:r>
        <w:rPr>
          <w:rFonts w:ascii="Cambria" w:hAnsi="Cambria"/>
          <w:color w:val="000000"/>
        </w:rPr>
        <w:t xml:space="preserve"> (</w:t>
      </w:r>
      <w:proofErr w:type="spellStart"/>
      <w:r>
        <w:rPr>
          <w:rFonts w:ascii="Cambria" w:hAnsi="Cambria"/>
          <w:color w:val="000000"/>
        </w:rPr>
        <w:t>employees</w:t>
      </w:r>
      <w:proofErr w:type="spellEnd"/>
      <w:r>
        <w:rPr>
          <w:rFonts w:ascii="Cambria" w:hAnsi="Cambria"/>
          <w:color w:val="000000"/>
        </w:rPr>
        <w:t xml:space="preserve">, </w:t>
      </w:r>
      <w:proofErr w:type="spellStart"/>
      <w:r>
        <w:rPr>
          <w:rFonts w:ascii="Cambria" w:hAnsi="Cambria"/>
          <w:color w:val="000000"/>
        </w:rPr>
        <w:t>suppliers</w:t>
      </w:r>
      <w:proofErr w:type="spellEnd"/>
      <w:r>
        <w:rPr>
          <w:rFonts w:ascii="Cambria" w:hAnsi="Cambria"/>
          <w:color w:val="000000"/>
        </w:rPr>
        <w:t xml:space="preserve">, etc.) </w:t>
      </w:r>
      <w:proofErr w:type="spellStart"/>
      <w:r w:rsidR="006A14EF">
        <w:rPr>
          <w:rFonts w:ascii="Cambria" w:hAnsi="Cambria"/>
          <w:color w:val="000000"/>
        </w:rPr>
        <w:t>must</w:t>
      </w:r>
      <w:proofErr w:type="spellEnd"/>
      <w:r w:rsidR="006A14EF">
        <w:rPr>
          <w:rFonts w:ascii="Cambria" w:hAnsi="Cambria"/>
          <w:color w:val="000000"/>
        </w:rPr>
        <w:t xml:space="preserve"> </w:t>
      </w:r>
      <w:proofErr w:type="spellStart"/>
      <w:r>
        <w:rPr>
          <w:rFonts w:ascii="Cambria" w:hAnsi="Cambria"/>
          <w:color w:val="000000"/>
        </w:rPr>
        <w:t>comply</w:t>
      </w:r>
      <w:proofErr w:type="spellEnd"/>
      <w:r>
        <w:rPr>
          <w:rFonts w:ascii="Cambria" w:hAnsi="Cambria"/>
          <w:color w:val="000000"/>
        </w:rPr>
        <w:t xml:space="preserve"> </w:t>
      </w:r>
      <w:proofErr w:type="spellStart"/>
      <w:r>
        <w:rPr>
          <w:rFonts w:ascii="Cambria" w:hAnsi="Cambria"/>
          <w:color w:val="000000"/>
        </w:rPr>
        <w:t>with</w:t>
      </w:r>
      <w:proofErr w:type="spellEnd"/>
      <w:r>
        <w:rPr>
          <w:rFonts w:ascii="Cambria" w:hAnsi="Cambria"/>
          <w:color w:val="000000"/>
        </w:rPr>
        <w:t xml:space="preserve"> </w:t>
      </w:r>
      <w:proofErr w:type="spellStart"/>
      <w:r>
        <w:rPr>
          <w:rFonts w:ascii="Cambria" w:hAnsi="Cambria"/>
          <w:color w:val="000000"/>
        </w:rPr>
        <w:t>the</w:t>
      </w:r>
      <w:proofErr w:type="spellEnd"/>
      <w:r w:rsidR="009424E3">
        <w:rPr>
          <w:rFonts w:ascii="Cambria" w:hAnsi="Cambria"/>
          <w:color w:val="000000"/>
        </w:rPr>
        <w:t xml:space="preserve"> </w:t>
      </w:r>
      <w:proofErr w:type="spellStart"/>
      <w:r>
        <w:rPr>
          <w:rFonts w:ascii="Cambria" w:hAnsi="Cambria"/>
          <w:color w:val="000000"/>
        </w:rPr>
        <w:t>following</w:t>
      </w:r>
      <w:proofErr w:type="spellEnd"/>
      <w:r>
        <w:rPr>
          <w:rFonts w:ascii="Cambria" w:hAnsi="Cambria"/>
          <w:color w:val="000000"/>
        </w:rPr>
        <w:t xml:space="preserve"> </w:t>
      </w:r>
      <w:proofErr w:type="spellStart"/>
      <w:r>
        <w:rPr>
          <w:rFonts w:ascii="Cambria" w:hAnsi="Cambria"/>
          <w:color w:val="000000"/>
        </w:rPr>
        <w:t>security</w:t>
      </w:r>
      <w:proofErr w:type="spellEnd"/>
      <w:r>
        <w:rPr>
          <w:rFonts w:ascii="Cambria" w:hAnsi="Cambria"/>
          <w:color w:val="000000"/>
        </w:rPr>
        <w:t xml:space="preserve"> </w:t>
      </w:r>
      <w:proofErr w:type="spellStart"/>
      <w:r>
        <w:rPr>
          <w:rFonts w:ascii="Cambria" w:hAnsi="Cambria"/>
          <w:color w:val="000000"/>
        </w:rPr>
        <w:t>requirements</w:t>
      </w:r>
      <w:proofErr w:type="spellEnd"/>
      <w:r>
        <w:rPr>
          <w:rFonts w:ascii="Cambria" w:hAnsi="Cambria"/>
          <w:color w:val="000000"/>
        </w:rPr>
        <w:t xml:space="preserve"> at </w:t>
      </w:r>
      <w:proofErr w:type="spellStart"/>
      <w:r>
        <w:rPr>
          <w:rFonts w:ascii="Cambria" w:hAnsi="Cambria"/>
          <w:color w:val="000000"/>
        </w:rPr>
        <w:t>the</w:t>
      </w:r>
      <w:proofErr w:type="spellEnd"/>
      <w:r>
        <w:rPr>
          <w:rFonts w:ascii="Cambria" w:hAnsi="Cambria"/>
          <w:color w:val="000000"/>
        </w:rPr>
        <w:t xml:space="preserve"> </w:t>
      </w:r>
      <w:proofErr w:type="spellStart"/>
      <w:r>
        <w:rPr>
          <w:rFonts w:ascii="Cambria" w:hAnsi="Cambria"/>
          <w:color w:val="000000"/>
        </w:rPr>
        <w:t>exhibition</w:t>
      </w:r>
      <w:proofErr w:type="spellEnd"/>
      <w:r>
        <w:rPr>
          <w:rFonts w:ascii="Cambria" w:hAnsi="Cambria"/>
          <w:color w:val="000000"/>
        </w:rPr>
        <w:t>:</w:t>
      </w:r>
    </w:p>
    <w:p w14:paraId="0C82BFF2" w14:textId="0F0A5CF1" w:rsidR="00F4316B" w:rsidRDefault="00F4316B" w:rsidP="009F0EC8">
      <w:pPr>
        <w:autoSpaceDE w:val="0"/>
        <w:autoSpaceDN w:val="0"/>
        <w:adjustRightInd w:val="0"/>
        <w:spacing w:after="0" w:line="240" w:lineRule="auto"/>
        <w:rPr>
          <w:rFonts w:ascii="Cambria" w:hAnsi="Cambria"/>
          <w:color w:val="000000"/>
        </w:rPr>
      </w:pPr>
    </w:p>
    <w:p w14:paraId="6BA9C6C3" w14:textId="16069449" w:rsidR="00F4316B" w:rsidRDefault="00F4316B" w:rsidP="009F0EC8">
      <w:pPr>
        <w:pStyle w:val="ListParagraph"/>
        <w:numPr>
          <w:ilvl w:val="0"/>
          <w:numId w:val="30"/>
        </w:numPr>
        <w:autoSpaceDE w:val="0"/>
        <w:autoSpaceDN w:val="0"/>
        <w:adjustRightInd w:val="0"/>
        <w:spacing w:after="0" w:line="240" w:lineRule="auto"/>
        <w:rPr>
          <w:rFonts w:ascii="Cambria" w:hAnsi="Cambria"/>
          <w:color w:val="000000"/>
        </w:rPr>
      </w:pPr>
      <w:r w:rsidRPr="00F4316B">
        <w:rPr>
          <w:rFonts w:ascii="Cambria" w:hAnsi="Cambria"/>
          <w:color w:val="000000"/>
        </w:rPr>
        <w:t xml:space="preserve">At </w:t>
      </w:r>
      <w:proofErr w:type="spellStart"/>
      <w:r w:rsidRPr="00F4316B">
        <w:rPr>
          <w:rFonts w:ascii="Cambria" w:hAnsi="Cambria"/>
          <w:color w:val="000000"/>
        </w:rPr>
        <w:t>the</w:t>
      </w:r>
      <w:proofErr w:type="spellEnd"/>
      <w:r w:rsidRPr="00F4316B">
        <w:rPr>
          <w:rFonts w:ascii="Cambria" w:hAnsi="Cambria"/>
          <w:color w:val="000000"/>
        </w:rPr>
        <w:t xml:space="preserve"> </w:t>
      </w:r>
      <w:proofErr w:type="spellStart"/>
      <w:r w:rsidRPr="00F4316B">
        <w:rPr>
          <w:rFonts w:ascii="Cambria" w:hAnsi="Cambria"/>
          <w:color w:val="000000"/>
        </w:rPr>
        <w:t>stands</w:t>
      </w:r>
      <w:proofErr w:type="spellEnd"/>
      <w:r w:rsidRPr="00F4316B">
        <w:rPr>
          <w:rFonts w:ascii="Cambria" w:hAnsi="Cambria"/>
          <w:color w:val="000000"/>
        </w:rPr>
        <w:t xml:space="preserve">, </w:t>
      </w:r>
      <w:proofErr w:type="spellStart"/>
      <w:r w:rsidR="006A14EF">
        <w:rPr>
          <w:rFonts w:ascii="Cambria" w:hAnsi="Cambria"/>
          <w:color w:val="000000"/>
        </w:rPr>
        <w:t>exhibitors</w:t>
      </w:r>
      <w:proofErr w:type="spellEnd"/>
      <w:r w:rsidR="006A14EF">
        <w:rPr>
          <w:rFonts w:ascii="Cambria" w:hAnsi="Cambria"/>
          <w:color w:val="000000"/>
        </w:rPr>
        <w:t xml:space="preserve"> </w:t>
      </w:r>
      <w:proofErr w:type="spellStart"/>
      <w:r w:rsidR="006A14EF">
        <w:rPr>
          <w:rFonts w:ascii="Cambria" w:hAnsi="Cambria"/>
          <w:color w:val="000000"/>
        </w:rPr>
        <w:t>must</w:t>
      </w:r>
      <w:proofErr w:type="spellEnd"/>
      <w:r w:rsidR="006A14EF">
        <w:rPr>
          <w:rFonts w:ascii="Cambria" w:hAnsi="Cambria"/>
          <w:color w:val="000000"/>
        </w:rPr>
        <w:t xml:space="preserve"> </w:t>
      </w:r>
      <w:proofErr w:type="spellStart"/>
      <w:r w:rsidRPr="00F4316B">
        <w:rPr>
          <w:rFonts w:ascii="Cambria" w:hAnsi="Cambria"/>
          <w:color w:val="000000"/>
        </w:rPr>
        <w:t>wear</w:t>
      </w:r>
      <w:proofErr w:type="spellEnd"/>
      <w:r w:rsidRPr="00F4316B">
        <w:rPr>
          <w:rFonts w:ascii="Cambria" w:hAnsi="Cambria"/>
          <w:color w:val="000000"/>
        </w:rPr>
        <w:t xml:space="preserve"> </w:t>
      </w:r>
      <w:proofErr w:type="spellStart"/>
      <w:r w:rsidRPr="00F4316B">
        <w:rPr>
          <w:rFonts w:ascii="Cambria" w:hAnsi="Cambria"/>
          <w:color w:val="000000"/>
        </w:rPr>
        <w:t>protective</w:t>
      </w:r>
      <w:proofErr w:type="spellEnd"/>
      <w:r w:rsidRPr="00F4316B">
        <w:rPr>
          <w:rFonts w:ascii="Cambria" w:hAnsi="Cambria"/>
          <w:color w:val="000000"/>
        </w:rPr>
        <w:t xml:space="preserve"> </w:t>
      </w:r>
      <w:proofErr w:type="spellStart"/>
      <w:r w:rsidRPr="00F4316B">
        <w:rPr>
          <w:rFonts w:ascii="Cambria" w:hAnsi="Cambria"/>
          <w:color w:val="000000"/>
        </w:rPr>
        <w:t>face</w:t>
      </w:r>
      <w:proofErr w:type="spellEnd"/>
      <w:r w:rsidRPr="00F4316B">
        <w:rPr>
          <w:rFonts w:ascii="Cambria" w:hAnsi="Cambria"/>
          <w:color w:val="000000"/>
        </w:rPr>
        <w:t xml:space="preserve"> </w:t>
      </w:r>
      <w:proofErr w:type="spellStart"/>
      <w:r w:rsidRPr="00F4316B">
        <w:rPr>
          <w:rFonts w:ascii="Cambria" w:hAnsi="Cambria"/>
          <w:color w:val="000000"/>
        </w:rPr>
        <w:t>masks</w:t>
      </w:r>
      <w:proofErr w:type="spellEnd"/>
      <w:r w:rsidRPr="00F4316B">
        <w:rPr>
          <w:rFonts w:ascii="Cambria" w:hAnsi="Cambria"/>
          <w:color w:val="000000"/>
        </w:rPr>
        <w:t xml:space="preserve"> </w:t>
      </w:r>
      <w:proofErr w:type="spellStart"/>
      <w:r w:rsidRPr="00F4316B">
        <w:rPr>
          <w:rFonts w:ascii="Cambria" w:hAnsi="Cambria"/>
          <w:color w:val="000000"/>
        </w:rPr>
        <w:t>or</w:t>
      </w:r>
      <w:proofErr w:type="spellEnd"/>
      <w:r w:rsidRPr="00F4316B">
        <w:rPr>
          <w:rFonts w:ascii="Cambria" w:hAnsi="Cambria"/>
          <w:color w:val="000000"/>
        </w:rPr>
        <w:t xml:space="preserve"> </w:t>
      </w:r>
      <w:proofErr w:type="spellStart"/>
      <w:r w:rsidRPr="00F4316B">
        <w:rPr>
          <w:rFonts w:ascii="Cambria" w:hAnsi="Cambria"/>
          <w:color w:val="000000"/>
        </w:rPr>
        <w:t>coverings</w:t>
      </w:r>
      <w:proofErr w:type="spellEnd"/>
      <w:r w:rsidRPr="00F4316B">
        <w:rPr>
          <w:rFonts w:ascii="Cambria" w:hAnsi="Cambria"/>
          <w:color w:val="000000"/>
        </w:rPr>
        <w:t xml:space="preserve"> and </w:t>
      </w:r>
      <w:proofErr w:type="spellStart"/>
      <w:r w:rsidRPr="00F4316B">
        <w:rPr>
          <w:rFonts w:ascii="Cambria" w:hAnsi="Cambria"/>
          <w:color w:val="000000"/>
        </w:rPr>
        <w:t>disposable</w:t>
      </w:r>
      <w:proofErr w:type="spellEnd"/>
      <w:r w:rsidRPr="00F4316B">
        <w:rPr>
          <w:rFonts w:ascii="Cambria" w:hAnsi="Cambria"/>
          <w:color w:val="000000"/>
        </w:rPr>
        <w:t xml:space="preserve"> </w:t>
      </w:r>
      <w:proofErr w:type="spellStart"/>
      <w:r w:rsidRPr="00F4316B">
        <w:rPr>
          <w:rFonts w:ascii="Cambria" w:hAnsi="Cambria"/>
          <w:color w:val="000000"/>
        </w:rPr>
        <w:t>gloves</w:t>
      </w:r>
      <w:proofErr w:type="spellEnd"/>
      <w:r w:rsidRPr="00F4316B">
        <w:rPr>
          <w:rFonts w:ascii="Cambria" w:hAnsi="Cambria"/>
          <w:color w:val="000000"/>
        </w:rPr>
        <w:t>.</w:t>
      </w:r>
    </w:p>
    <w:p w14:paraId="321D7C64" w14:textId="42504246" w:rsidR="00F4316B" w:rsidRDefault="00F4316B" w:rsidP="009F0EC8">
      <w:pPr>
        <w:pStyle w:val="ListParagraph"/>
        <w:numPr>
          <w:ilvl w:val="0"/>
          <w:numId w:val="30"/>
        </w:numPr>
        <w:autoSpaceDE w:val="0"/>
        <w:autoSpaceDN w:val="0"/>
        <w:adjustRightInd w:val="0"/>
        <w:spacing w:after="0" w:line="240" w:lineRule="auto"/>
        <w:rPr>
          <w:rFonts w:ascii="Cambria" w:hAnsi="Cambria"/>
          <w:color w:val="000000"/>
        </w:rPr>
      </w:pPr>
      <w:proofErr w:type="spellStart"/>
      <w:r>
        <w:rPr>
          <w:rFonts w:ascii="Cambria" w:hAnsi="Cambria"/>
          <w:color w:val="000000"/>
        </w:rPr>
        <w:t>During</w:t>
      </w:r>
      <w:proofErr w:type="spellEnd"/>
      <w:r>
        <w:rPr>
          <w:rFonts w:ascii="Cambria" w:hAnsi="Cambria"/>
          <w:color w:val="000000"/>
        </w:rPr>
        <w:t xml:space="preserve"> </w:t>
      </w:r>
      <w:proofErr w:type="spellStart"/>
      <w:r>
        <w:rPr>
          <w:rFonts w:ascii="Cambria" w:hAnsi="Cambria"/>
          <w:color w:val="000000"/>
        </w:rPr>
        <w:t>the</w:t>
      </w:r>
      <w:proofErr w:type="spellEnd"/>
      <w:r>
        <w:rPr>
          <w:rFonts w:ascii="Cambria" w:hAnsi="Cambria"/>
          <w:color w:val="000000"/>
        </w:rPr>
        <w:t xml:space="preserve"> Exhibition</w:t>
      </w:r>
      <w:r w:rsidR="006A14EF">
        <w:rPr>
          <w:rFonts w:ascii="Cambria" w:hAnsi="Cambria"/>
          <w:color w:val="000000"/>
        </w:rPr>
        <w:t xml:space="preserve">, </w:t>
      </w:r>
      <w:proofErr w:type="spellStart"/>
      <w:r w:rsidR="006A14EF">
        <w:rPr>
          <w:rFonts w:ascii="Cambria" w:hAnsi="Cambria"/>
          <w:color w:val="000000"/>
        </w:rPr>
        <w:t>we</w:t>
      </w:r>
      <w:proofErr w:type="spellEnd"/>
      <w:r w:rsidR="006A14EF">
        <w:rPr>
          <w:rFonts w:ascii="Cambria" w:hAnsi="Cambria"/>
          <w:color w:val="000000"/>
        </w:rPr>
        <w:t xml:space="preserve"> </w:t>
      </w:r>
      <w:proofErr w:type="spellStart"/>
      <w:r w:rsidR="006A14EF">
        <w:rPr>
          <w:rFonts w:ascii="Cambria" w:hAnsi="Cambria"/>
          <w:color w:val="000000"/>
        </w:rPr>
        <w:t>recommend</w:t>
      </w:r>
      <w:proofErr w:type="spellEnd"/>
      <w:r w:rsidR="006A14EF">
        <w:rPr>
          <w:rFonts w:ascii="Cambria" w:hAnsi="Cambria"/>
          <w:color w:val="000000"/>
        </w:rPr>
        <w:t xml:space="preserve"> </w:t>
      </w:r>
      <w:proofErr w:type="spellStart"/>
      <w:r>
        <w:rPr>
          <w:rFonts w:ascii="Cambria" w:hAnsi="Cambria"/>
          <w:color w:val="000000"/>
        </w:rPr>
        <w:t>regularly</w:t>
      </w:r>
      <w:proofErr w:type="spellEnd"/>
      <w:r>
        <w:rPr>
          <w:rFonts w:ascii="Cambria" w:hAnsi="Cambria"/>
          <w:color w:val="000000"/>
        </w:rPr>
        <w:t xml:space="preserve"> </w:t>
      </w:r>
      <w:proofErr w:type="spellStart"/>
      <w:r>
        <w:rPr>
          <w:rFonts w:ascii="Cambria" w:hAnsi="Cambria"/>
          <w:color w:val="000000"/>
        </w:rPr>
        <w:t>disinfect</w:t>
      </w:r>
      <w:proofErr w:type="spellEnd"/>
      <w:r>
        <w:rPr>
          <w:rFonts w:ascii="Cambria" w:hAnsi="Cambria"/>
          <w:color w:val="000000"/>
        </w:rPr>
        <w:t xml:space="preserve"> </w:t>
      </w:r>
      <w:proofErr w:type="spellStart"/>
      <w:r>
        <w:rPr>
          <w:rFonts w:ascii="Cambria" w:hAnsi="Cambria"/>
          <w:color w:val="000000"/>
        </w:rPr>
        <w:t>the</w:t>
      </w:r>
      <w:proofErr w:type="spellEnd"/>
      <w:r>
        <w:rPr>
          <w:rFonts w:ascii="Cambria" w:hAnsi="Cambria"/>
          <w:color w:val="000000"/>
        </w:rPr>
        <w:t xml:space="preserve"> </w:t>
      </w:r>
      <w:proofErr w:type="spellStart"/>
      <w:r>
        <w:rPr>
          <w:rFonts w:ascii="Cambria" w:hAnsi="Cambria"/>
          <w:color w:val="000000"/>
        </w:rPr>
        <w:t>exposed</w:t>
      </w:r>
      <w:proofErr w:type="spellEnd"/>
      <w:r>
        <w:rPr>
          <w:rFonts w:ascii="Cambria" w:hAnsi="Cambria"/>
          <w:color w:val="000000"/>
        </w:rPr>
        <w:t xml:space="preserve"> </w:t>
      </w:r>
      <w:proofErr w:type="spellStart"/>
      <w:r>
        <w:rPr>
          <w:rFonts w:ascii="Cambria" w:hAnsi="Cambria"/>
          <w:color w:val="000000"/>
        </w:rPr>
        <w:t>stand</w:t>
      </w:r>
      <w:proofErr w:type="spellEnd"/>
      <w:r>
        <w:rPr>
          <w:rFonts w:ascii="Cambria" w:hAnsi="Cambria"/>
          <w:color w:val="000000"/>
        </w:rPr>
        <w:t xml:space="preserve"> </w:t>
      </w:r>
      <w:proofErr w:type="spellStart"/>
      <w:r>
        <w:rPr>
          <w:rFonts w:ascii="Cambria" w:hAnsi="Cambria"/>
          <w:color w:val="000000"/>
        </w:rPr>
        <w:t>surfaces</w:t>
      </w:r>
      <w:proofErr w:type="spellEnd"/>
      <w:r>
        <w:rPr>
          <w:rFonts w:ascii="Cambria" w:hAnsi="Cambria"/>
          <w:color w:val="000000"/>
        </w:rPr>
        <w:t>.</w:t>
      </w:r>
    </w:p>
    <w:p w14:paraId="0AF524F7" w14:textId="76E97060" w:rsidR="00F4316B" w:rsidRDefault="00F4316B" w:rsidP="009F0EC8">
      <w:pPr>
        <w:pStyle w:val="ListParagraph"/>
        <w:numPr>
          <w:ilvl w:val="0"/>
          <w:numId w:val="30"/>
        </w:numPr>
        <w:autoSpaceDE w:val="0"/>
        <w:autoSpaceDN w:val="0"/>
        <w:adjustRightInd w:val="0"/>
        <w:spacing w:after="0" w:line="240" w:lineRule="auto"/>
        <w:rPr>
          <w:rFonts w:ascii="Cambria" w:hAnsi="Cambria"/>
          <w:color w:val="000000"/>
        </w:rPr>
      </w:pPr>
      <w:proofErr w:type="spellStart"/>
      <w:r>
        <w:rPr>
          <w:rFonts w:ascii="Cambria" w:hAnsi="Cambria"/>
          <w:color w:val="000000"/>
        </w:rPr>
        <w:t>The</w:t>
      </w:r>
      <w:proofErr w:type="spellEnd"/>
      <w:r>
        <w:rPr>
          <w:rFonts w:ascii="Cambria" w:hAnsi="Cambria"/>
          <w:color w:val="000000"/>
        </w:rPr>
        <w:t xml:space="preserve"> </w:t>
      </w:r>
      <w:proofErr w:type="spellStart"/>
      <w:r>
        <w:rPr>
          <w:rFonts w:ascii="Cambria" w:hAnsi="Cambria"/>
          <w:color w:val="000000"/>
        </w:rPr>
        <w:t>distance</w:t>
      </w:r>
      <w:proofErr w:type="spellEnd"/>
      <w:r>
        <w:rPr>
          <w:rFonts w:ascii="Cambria" w:hAnsi="Cambria"/>
          <w:color w:val="000000"/>
        </w:rPr>
        <w:t xml:space="preserve"> </w:t>
      </w:r>
      <w:proofErr w:type="spellStart"/>
      <w:r>
        <w:rPr>
          <w:rFonts w:ascii="Cambria" w:hAnsi="Cambria"/>
          <w:color w:val="000000"/>
        </w:rPr>
        <w:t>between</w:t>
      </w:r>
      <w:proofErr w:type="spellEnd"/>
      <w:r>
        <w:rPr>
          <w:rFonts w:ascii="Cambria" w:hAnsi="Cambria"/>
          <w:color w:val="000000"/>
        </w:rPr>
        <w:t xml:space="preserve"> </w:t>
      </w:r>
      <w:proofErr w:type="spellStart"/>
      <w:r>
        <w:rPr>
          <w:rFonts w:ascii="Cambria" w:hAnsi="Cambria"/>
          <w:color w:val="000000"/>
        </w:rPr>
        <w:t>persons</w:t>
      </w:r>
      <w:proofErr w:type="spellEnd"/>
      <w:r>
        <w:rPr>
          <w:rFonts w:ascii="Cambria" w:hAnsi="Cambria"/>
          <w:color w:val="000000"/>
        </w:rPr>
        <w:t xml:space="preserve"> </w:t>
      </w:r>
      <w:proofErr w:type="spellStart"/>
      <w:r>
        <w:rPr>
          <w:rFonts w:ascii="Cambria" w:hAnsi="Cambria"/>
          <w:color w:val="000000"/>
        </w:rPr>
        <w:t>working</w:t>
      </w:r>
      <w:proofErr w:type="spellEnd"/>
      <w:r>
        <w:rPr>
          <w:rFonts w:ascii="Cambria" w:hAnsi="Cambria"/>
          <w:color w:val="000000"/>
        </w:rPr>
        <w:t xml:space="preserve"> at </w:t>
      </w:r>
      <w:proofErr w:type="spellStart"/>
      <w:r>
        <w:rPr>
          <w:rFonts w:ascii="Cambria" w:hAnsi="Cambria"/>
          <w:color w:val="000000"/>
        </w:rPr>
        <w:t>the</w:t>
      </w:r>
      <w:proofErr w:type="spellEnd"/>
      <w:r>
        <w:rPr>
          <w:rFonts w:ascii="Cambria" w:hAnsi="Cambria"/>
          <w:color w:val="000000"/>
        </w:rPr>
        <w:t xml:space="preserve"> </w:t>
      </w:r>
      <w:proofErr w:type="spellStart"/>
      <w:r>
        <w:rPr>
          <w:rFonts w:ascii="Cambria" w:hAnsi="Cambria"/>
          <w:color w:val="000000"/>
        </w:rPr>
        <w:t>stand</w:t>
      </w:r>
      <w:proofErr w:type="spellEnd"/>
      <w:r>
        <w:rPr>
          <w:rFonts w:ascii="Cambria" w:hAnsi="Cambria"/>
          <w:color w:val="000000"/>
        </w:rPr>
        <w:t xml:space="preserve"> </w:t>
      </w:r>
      <w:proofErr w:type="spellStart"/>
      <w:r>
        <w:rPr>
          <w:rFonts w:ascii="Cambria" w:hAnsi="Cambria"/>
          <w:color w:val="000000"/>
        </w:rPr>
        <w:t>must</w:t>
      </w:r>
      <w:proofErr w:type="spellEnd"/>
      <w:r>
        <w:rPr>
          <w:rFonts w:ascii="Cambria" w:hAnsi="Cambria"/>
          <w:color w:val="000000"/>
        </w:rPr>
        <w:t xml:space="preserve"> </w:t>
      </w:r>
      <w:proofErr w:type="spellStart"/>
      <w:r>
        <w:rPr>
          <w:rFonts w:ascii="Cambria" w:hAnsi="Cambria"/>
          <w:color w:val="000000"/>
        </w:rPr>
        <w:t>not</w:t>
      </w:r>
      <w:proofErr w:type="spellEnd"/>
      <w:r>
        <w:rPr>
          <w:rFonts w:ascii="Cambria" w:hAnsi="Cambria"/>
          <w:color w:val="000000"/>
        </w:rPr>
        <w:t xml:space="preserve"> </w:t>
      </w:r>
      <w:proofErr w:type="spellStart"/>
      <w:r>
        <w:rPr>
          <w:rFonts w:ascii="Cambria" w:hAnsi="Cambria"/>
          <w:color w:val="000000"/>
        </w:rPr>
        <w:t>exceed</w:t>
      </w:r>
      <w:proofErr w:type="spellEnd"/>
      <w:r>
        <w:rPr>
          <w:rFonts w:ascii="Cambria" w:hAnsi="Cambria"/>
          <w:color w:val="000000"/>
        </w:rPr>
        <w:t xml:space="preserve"> </w:t>
      </w:r>
      <w:proofErr w:type="spellStart"/>
      <w:r>
        <w:rPr>
          <w:rFonts w:ascii="Cambria" w:hAnsi="Cambria"/>
          <w:color w:val="000000"/>
        </w:rPr>
        <w:t>the</w:t>
      </w:r>
      <w:proofErr w:type="spellEnd"/>
      <w:r>
        <w:rPr>
          <w:rFonts w:ascii="Cambria" w:hAnsi="Cambria"/>
          <w:color w:val="000000"/>
        </w:rPr>
        <w:t xml:space="preserve"> </w:t>
      </w:r>
      <w:proofErr w:type="spellStart"/>
      <w:r>
        <w:rPr>
          <w:rFonts w:ascii="Cambria" w:hAnsi="Cambria"/>
          <w:color w:val="000000"/>
        </w:rPr>
        <w:t>established</w:t>
      </w:r>
      <w:proofErr w:type="spellEnd"/>
      <w:r>
        <w:rPr>
          <w:rFonts w:ascii="Cambria" w:hAnsi="Cambria"/>
          <w:color w:val="000000"/>
        </w:rPr>
        <w:t xml:space="preserve"> </w:t>
      </w:r>
      <w:proofErr w:type="spellStart"/>
      <w:r>
        <w:rPr>
          <w:rFonts w:ascii="Cambria" w:hAnsi="Cambria"/>
          <w:color w:val="000000"/>
        </w:rPr>
        <w:t>safe</w:t>
      </w:r>
      <w:proofErr w:type="spellEnd"/>
      <w:r>
        <w:rPr>
          <w:rFonts w:ascii="Cambria" w:hAnsi="Cambria"/>
          <w:color w:val="000000"/>
        </w:rPr>
        <w:t xml:space="preserve"> </w:t>
      </w:r>
      <w:proofErr w:type="spellStart"/>
      <w:r>
        <w:rPr>
          <w:rFonts w:ascii="Cambria" w:hAnsi="Cambria"/>
          <w:color w:val="000000"/>
        </w:rPr>
        <w:t>distance</w:t>
      </w:r>
      <w:proofErr w:type="spellEnd"/>
      <w:r>
        <w:rPr>
          <w:rFonts w:ascii="Cambria" w:hAnsi="Cambria"/>
          <w:color w:val="000000"/>
        </w:rPr>
        <w:t xml:space="preserve"> </w:t>
      </w:r>
      <w:proofErr w:type="spellStart"/>
      <w:r>
        <w:rPr>
          <w:rFonts w:ascii="Cambria" w:hAnsi="Cambria"/>
          <w:color w:val="000000"/>
        </w:rPr>
        <w:t>of</w:t>
      </w:r>
      <w:proofErr w:type="spellEnd"/>
      <w:r>
        <w:rPr>
          <w:rFonts w:ascii="Cambria" w:hAnsi="Cambria"/>
          <w:color w:val="000000"/>
        </w:rPr>
        <w:t xml:space="preserve"> at </w:t>
      </w:r>
      <w:proofErr w:type="spellStart"/>
      <w:r>
        <w:rPr>
          <w:rFonts w:ascii="Cambria" w:hAnsi="Cambria"/>
          <w:color w:val="000000"/>
        </w:rPr>
        <w:t>least</w:t>
      </w:r>
      <w:proofErr w:type="spellEnd"/>
      <w:r>
        <w:rPr>
          <w:rFonts w:ascii="Cambria" w:hAnsi="Cambria"/>
          <w:color w:val="000000"/>
        </w:rPr>
        <w:t xml:space="preserve"> </w:t>
      </w:r>
      <w:r w:rsidR="006A14EF">
        <w:rPr>
          <w:rFonts w:ascii="Cambria" w:hAnsi="Cambria"/>
          <w:color w:val="000000"/>
        </w:rPr>
        <w:t>1</w:t>
      </w:r>
      <w:r>
        <w:rPr>
          <w:rFonts w:ascii="Cambria" w:hAnsi="Cambria"/>
          <w:color w:val="000000"/>
        </w:rPr>
        <w:t xml:space="preserve"> m.</w:t>
      </w:r>
    </w:p>
    <w:p w14:paraId="57A33F53" w14:textId="18EF2ECA" w:rsidR="00F4316B" w:rsidRDefault="00F4316B" w:rsidP="009F0EC8">
      <w:pPr>
        <w:pStyle w:val="ListParagraph"/>
        <w:numPr>
          <w:ilvl w:val="0"/>
          <w:numId w:val="30"/>
        </w:numPr>
        <w:autoSpaceDE w:val="0"/>
        <w:autoSpaceDN w:val="0"/>
        <w:adjustRightInd w:val="0"/>
        <w:spacing w:after="0" w:line="240" w:lineRule="auto"/>
        <w:rPr>
          <w:rFonts w:ascii="Cambria" w:hAnsi="Cambria"/>
          <w:color w:val="000000"/>
        </w:rPr>
      </w:pPr>
      <w:r w:rsidRPr="00F4316B">
        <w:rPr>
          <w:rFonts w:ascii="Cambria" w:hAnsi="Cambria"/>
          <w:color w:val="000000"/>
        </w:rPr>
        <w:t xml:space="preserve">It </w:t>
      </w:r>
      <w:proofErr w:type="spellStart"/>
      <w:r w:rsidRPr="00F4316B">
        <w:rPr>
          <w:rFonts w:ascii="Cambria" w:hAnsi="Cambria"/>
          <w:color w:val="000000"/>
        </w:rPr>
        <w:t>is</w:t>
      </w:r>
      <w:proofErr w:type="spellEnd"/>
      <w:r w:rsidRPr="00F4316B">
        <w:rPr>
          <w:rFonts w:ascii="Cambria" w:hAnsi="Cambria"/>
          <w:color w:val="000000"/>
        </w:rPr>
        <w:t xml:space="preserve"> </w:t>
      </w:r>
      <w:proofErr w:type="spellStart"/>
      <w:r w:rsidRPr="00F4316B">
        <w:rPr>
          <w:rFonts w:ascii="Cambria" w:hAnsi="Cambria"/>
          <w:color w:val="000000"/>
        </w:rPr>
        <w:t>forbidden</w:t>
      </w:r>
      <w:proofErr w:type="spellEnd"/>
      <w:r w:rsidRPr="00F4316B">
        <w:rPr>
          <w:rFonts w:ascii="Cambria" w:hAnsi="Cambria"/>
          <w:color w:val="000000"/>
        </w:rPr>
        <w:t xml:space="preserve"> to </w:t>
      </w:r>
      <w:proofErr w:type="spellStart"/>
      <w:r w:rsidRPr="00F4316B">
        <w:rPr>
          <w:rFonts w:ascii="Cambria" w:hAnsi="Cambria"/>
          <w:color w:val="000000"/>
        </w:rPr>
        <w:t>work</w:t>
      </w:r>
      <w:proofErr w:type="spellEnd"/>
      <w:r w:rsidRPr="00F4316B">
        <w:rPr>
          <w:rFonts w:ascii="Cambria" w:hAnsi="Cambria"/>
          <w:color w:val="000000"/>
        </w:rPr>
        <w:t xml:space="preserve"> at </w:t>
      </w:r>
      <w:proofErr w:type="spellStart"/>
      <w:r w:rsidRPr="00F4316B">
        <w:rPr>
          <w:rFonts w:ascii="Cambria" w:hAnsi="Cambria"/>
          <w:color w:val="000000"/>
        </w:rPr>
        <w:t>the</w:t>
      </w:r>
      <w:proofErr w:type="spellEnd"/>
      <w:r w:rsidRPr="00F4316B">
        <w:rPr>
          <w:rFonts w:ascii="Cambria" w:hAnsi="Cambria"/>
          <w:color w:val="000000"/>
        </w:rPr>
        <w:t xml:space="preserve"> </w:t>
      </w:r>
      <w:proofErr w:type="spellStart"/>
      <w:r w:rsidRPr="00F4316B">
        <w:rPr>
          <w:rFonts w:ascii="Cambria" w:hAnsi="Cambria"/>
          <w:color w:val="000000"/>
        </w:rPr>
        <w:t>stands</w:t>
      </w:r>
      <w:proofErr w:type="spellEnd"/>
      <w:r w:rsidRPr="00F4316B">
        <w:rPr>
          <w:rFonts w:ascii="Cambria" w:hAnsi="Cambria"/>
          <w:color w:val="000000"/>
        </w:rPr>
        <w:t xml:space="preserve"> </w:t>
      </w:r>
      <w:proofErr w:type="spellStart"/>
      <w:r w:rsidRPr="00F4316B">
        <w:rPr>
          <w:rFonts w:ascii="Cambria" w:hAnsi="Cambria"/>
          <w:color w:val="000000"/>
        </w:rPr>
        <w:t>for</w:t>
      </w:r>
      <w:proofErr w:type="spellEnd"/>
      <w:r w:rsidRPr="00F4316B">
        <w:rPr>
          <w:rFonts w:ascii="Cambria" w:hAnsi="Cambria"/>
          <w:color w:val="000000"/>
        </w:rPr>
        <w:t xml:space="preserve"> </w:t>
      </w:r>
      <w:proofErr w:type="spellStart"/>
      <w:r w:rsidRPr="00F4316B">
        <w:rPr>
          <w:rFonts w:ascii="Cambria" w:hAnsi="Cambria"/>
          <w:color w:val="000000"/>
        </w:rPr>
        <w:t>exhibitors</w:t>
      </w:r>
      <w:proofErr w:type="spellEnd"/>
      <w:r w:rsidRPr="00F4316B">
        <w:rPr>
          <w:rFonts w:ascii="Cambria" w:hAnsi="Cambria"/>
          <w:color w:val="000000"/>
        </w:rPr>
        <w:t xml:space="preserve"> </w:t>
      </w:r>
      <w:proofErr w:type="spellStart"/>
      <w:r w:rsidRPr="00F4316B">
        <w:rPr>
          <w:rFonts w:ascii="Cambria" w:hAnsi="Cambria"/>
          <w:color w:val="000000"/>
        </w:rPr>
        <w:t>who</w:t>
      </w:r>
      <w:proofErr w:type="spellEnd"/>
      <w:r w:rsidRPr="00F4316B">
        <w:rPr>
          <w:rFonts w:ascii="Cambria" w:hAnsi="Cambria"/>
          <w:color w:val="000000"/>
        </w:rPr>
        <w:t xml:space="preserve"> are </w:t>
      </w:r>
      <w:proofErr w:type="spellStart"/>
      <w:r w:rsidRPr="00F4316B">
        <w:rPr>
          <w:rFonts w:ascii="Cambria" w:hAnsi="Cambria"/>
          <w:color w:val="000000"/>
        </w:rPr>
        <w:t>required</w:t>
      </w:r>
      <w:proofErr w:type="spellEnd"/>
      <w:r w:rsidRPr="00F4316B">
        <w:rPr>
          <w:rFonts w:ascii="Cambria" w:hAnsi="Cambria"/>
          <w:color w:val="000000"/>
        </w:rPr>
        <w:t xml:space="preserve"> to be </w:t>
      </w:r>
      <w:proofErr w:type="spellStart"/>
      <w:r w:rsidRPr="00F4316B">
        <w:rPr>
          <w:rFonts w:ascii="Cambria" w:hAnsi="Cambria"/>
          <w:color w:val="000000"/>
        </w:rPr>
        <w:t>in</w:t>
      </w:r>
      <w:proofErr w:type="spellEnd"/>
      <w:r w:rsidRPr="00F4316B">
        <w:rPr>
          <w:rFonts w:ascii="Cambria" w:hAnsi="Cambria"/>
          <w:color w:val="000000"/>
        </w:rPr>
        <w:t xml:space="preserve"> </w:t>
      </w:r>
      <w:proofErr w:type="spellStart"/>
      <w:r w:rsidRPr="00F4316B">
        <w:rPr>
          <w:rFonts w:ascii="Cambria" w:hAnsi="Cambria"/>
          <w:color w:val="000000"/>
        </w:rPr>
        <w:t>self-isolation,</w:t>
      </w:r>
      <w:proofErr w:type="spellEnd"/>
      <w:r w:rsidRPr="00F4316B">
        <w:rPr>
          <w:rFonts w:ascii="Cambria" w:hAnsi="Cambria"/>
          <w:color w:val="000000"/>
        </w:rPr>
        <w:t xml:space="preserve"> </w:t>
      </w:r>
      <w:proofErr w:type="spellStart"/>
      <w:r w:rsidRPr="00F4316B">
        <w:rPr>
          <w:rFonts w:ascii="Cambria" w:hAnsi="Cambria"/>
          <w:color w:val="000000"/>
        </w:rPr>
        <w:t>home</w:t>
      </w:r>
      <w:proofErr w:type="spellEnd"/>
      <w:r>
        <w:rPr>
          <w:rFonts w:ascii="Cambria" w:hAnsi="Cambria"/>
          <w:color w:val="000000"/>
        </w:rPr>
        <w:t xml:space="preserve"> </w:t>
      </w:r>
      <w:proofErr w:type="spellStart"/>
      <w:r w:rsidRPr="00F4316B">
        <w:rPr>
          <w:rFonts w:ascii="Cambria" w:hAnsi="Cambria"/>
          <w:color w:val="000000"/>
        </w:rPr>
        <w:t>quarantine</w:t>
      </w:r>
      <w:proofErr w:type="spellEnd"/>
      <w:r w:rsidRPr="00F4316B">
        <w:rPr>
          <w:rFonts w:ascii="Cambria" w:hAnsi="Cambria"/>
          <w:color w:val="000000"/>
        </w:rPr>
        <w:t xml:space="preserve">, </w:t>
      </w:r>
      <w:proofErr w:type="spellStart"/>
      <w:r w:rsidRPr="00F4316B">
        <w:rPr>
          <w:rFonts w:ascii="Cambria" w:hAnsi="Cambria"/>
          <w:color w:val="000000"/>
        </w:rPr>
        <w:t>or</w:t>
      </w:r>
      <w:proofErr w:type="spellEnd"/>
      <w:r w:rsidRPr="00F4316B">
        <w:rPr>
          <w:rFonts w:ascii="Cambria" w:hAnsi="Cambria"/>
          <w:color w:val="000000"/>
        </w:rPr>
        <w:t xml:space="preserve"> </w:t>
      </w:r>
      <w:proofErr w:type="spellStart"/>
      <w:r w:rsidRPr="00F4316B">
        <w:rPr>
          <w:rFonts w:ascii="Cambria" w:hAnsi="Cambria"/>
          <w:color w:val="000000"/>
        </w:rPr>
        <w:t>who</w:t>
      </w:r>
      <w:proofErr w:type="spellEnd"/>
      <w:r w:rsidRPr="00F4316B">
        <w:rPr>
          <w:rFonts w:ascii="Cambria" w:hAnsi="Cambria"/>
          <w:color w:val="000000"/>
        </w:rPr>
        <w:t xml:space="preserve"> </w:t>
      </w:r>
      <w:proofErr w:type="spellStart"/>
      <w:r w:rsidRPr="00F4316B">
        <w:rPr>
          <w:rFonts w:ascii="Cambria" w:hAnsi="Cambria"/>
          <w:color w:val="000000"/>
        </w:rPr>
        <w:t>show</w:t>
      </w:r>
      <w:proofErr w:type="spellEnd"/>
      <w:r w:rsidRPr="00F4316B">
        <w:rPr>
          <w:rFonts w:ascii="Cambria" w:hAnsi="Cambria"/>
          <w:color w:val="000000"/>
        </w:rPr>
        <w:t xml:space="preserve"> </w:t>
      </w:r>
      <w:proofErr w:type="spellStart"/>
      <w:r w:rsidRPr="00F4316B">
        <w:rPr>
          <w:rFonts w:ascii="Cambria" w:hAnsi="Cambria"/>
          <w:color w:val="000000"/>
        </w:rPr>
        <w:t>symptoms</w:t>
      </w:r>
      <w:proofErr w:type="spellEnd"/>
      <w:r w:rsidRPr="00F4316B">
        <w:rPr>
          <w:rFonts w:ascii="Cambria" w:hAnsi="Cambria"/>
          <w:color w:val="000000"/>
        </w:rPr>
        <w:t xml:space="preserve"> </w:t>
      </w:r>
      <w:proofErr w:type="spellStart"/>
      <w:r w:rsidRPr="00F4316B">
        <w:rPr>
          <w:rFonts w:ascii="Cambria" w:hAnsi="Cambria"/>
          <w:color w:val="000000"/>
        </w:rPr>
        <w:t>of</w:t>
      </w:r>
      <w:proofErr w:type="spellEnd"/>
      <w:r w:rsidRPr="00F4316B">
        <w:rPr>
          <w:rFonts w:ascii="Cambria" w:hAnsi="Cambria"/>
          <w:color w:val="000000"/>
        </w:rPr>
        <w:t xml:space="preserve"> </w:t>
      </w:r>
      <w:proofErr w:type="spellStart"/>
      <w:r w:rsidRPr="00F4316B">
        <w:rPr>
          <w:rFonts w:ascii="Cambria" w:hAnsi="Cambria"/>
          <w:color w:val="000000"/>
        </w:rPr>
        <w:t>respiratory</w:t>
      </w:r>
      <w:proofErr w:type="spellEnd"/>
      <w:r w:rsidRPr="00F4316B">
        <w:rPr>
          <w:rFonts w:ascii="Cambria" w:hAnsi="Cambria"/>
          <w:color w:val="000000"/>
        </w:rPr>
        <w:t xml:space="preserve"> </w:t>
      </w:r>
      <w:proofErr w:type="spellStart"/>
      <w:r w:rsidRPr="00F4316B">
        <w:rPr>
          <w:rFonts w:ascii="Cambria" w:hAnsi="Cambria"/>
          <w:color w:val="000000"/>
        </w:rPr>
        <w:t>infection</w:t>
      </w:r>
      <w:proofErr w:type="spellEnd"/>
      <w:r w:rsidRPr="00F4316B">
        <w:rPr>
          <w:rFonts w:ascii="Cambria" w:hAnsi="Cambria"/>
          <w:color w:val="000000"/>
        </w:rPr>
        <w:t>.</w:t>
      </w:r>
    </w:p>
    <w:p w14:paraId="2AE2AD49" w14:textId="4AD8BA02" w:rsidR="00F4316B" w:rsidRDefault="00F4316B" w:rsidP="009F0EC8">
      <w:pPr>
        <w:pStyle w:val="ListParagraph"/>
        <w:numPr>
          <w:ilvl w:val="0"/>
          <w:numId w:val="30"/>
        </w:numPr>
        <w:autoSpaceDE w:val="0"/>
        <w:autoSpaceDN w:val="0"/>
        <w:adjustRightInd w:val="0"/>
        <w:spacing w:after="0" w:line="240" w:lineRule="auto"/>
        <w:rPr>
          <w:rFonts w:ascii="Cambria" w:hAnsi="Cambria"/>
          <w:color w:val="000000"/>
        </w:rPr>
      </w:pPr>
      <w:proofErr w:type="spellStart"/>
      <w:r>
        <w:rPr>
          <w:rFonts w:ascii="Cambria" w:hAnsi="Cambria"/>
          <w:color w:val="000000"/>
        </w:rPr>
        <w:t>We</w:t>
      </w:r>
      <w:proofErr w:type="spellEnd"/>
      <w:r>
        <w:rPr>
          <w:rFonts w:ascii="Cambria" w:hAnsi="Cambria"/>
          <w:color w:val="000000"/>
        </w:rPr>
        <w:t xml:space="preserve"> </w:t>
      </w:r>
      <w:proofErr w:type="spellStart"/>
      <w:r>
        <w:rPr>
          <w:rFonts w:ascii="Cambria" w:hAnsi="Cambria"/>
          <w:color w:val="000000"/>
        </w:rPr>
        <w:t>recommend</w:t>
      </w:r>
      <w:proofErr w:type="spellEnd"/>
      <w:r>
        <w:rPr>
          <w:rFonts w:ascii="Cambria" w:hAnsi="Cambria"/>
          <w:color w:val="000000"/>
        </w:rPr>
        <w:t xml:space="preserve"> </w:t>
      </w:r>
      <w:proofErr w:type="spellStart"/>
      <w:r>
        <w:rPr>
          <w:rFonts w:ascii="Cambria" w:hAnsi="Cambria"/>
          <w:color w:val="000000"/>
        </w:rPr>
        <w:t>using</w:t>
      </w:r>
      <w:proofErr w:type="spellEnd"/>
      <w:r>
        <w:rPr>
          <w:rFonts w:ascii="Cambria" w:hAnsi="Cambria"/>
          <w:color w:val="000000"/>
        </w:rPr>
        <w:t xml:space="preserve"> </w:t>
      </w:r>
      <w:proofErr w:type="spellStart"/>
      <w:r>
        <w:rPr>
          <w:rFonts w:ascii="Cambria" w:hAnsi="Cambria"/>
          <w:color w:val="000000"/>
        </w:rPr>
        <w:t>contactless</w:t>
      </w:r>
      <w:proofErr w:type="spellEnd"/>
      <w:r>
        <w:rPr>
          <w:rFonts w:ascii="Cambria" w:hAnsi="Cambria"/>
          <w:color w:val="000000"/>
        </w:rPr>
        <w:t xml:space="preserve"> </w:t>
      </w:r>
      <w:proofErr w:type="spellStart"/>
      <w:r>
        <w:rPr>
          <w:rFonts w:ascii="Cambria" w:hAnsi="Cambria"/>
          <w:color w:val="000000"/>
        </w:rPr>
        <w:t>electronic</w:t>
      </w:r>
      <w:proofErr w:type="spellEnd"/>
      <w:r>
        <w:rPr>
          <w:rFonts w:ascii="Cambria" w:hAnsi="Cambria"/>
          <w:color w:val="000000"/>
        </w:rPr>
        <w:t xml:space="preserve"> </w:t>
      </w:r>
      <w:proofErr w:type="spellStart"/>
      <w:r>
        <w:rPr>
          <w:rFonts w:ascii="Cambria" w:hAnsi="Cambria"/>
          <w:color w:val="000000"/>
        </w:rPr>
        <w:t>means</w:t>
      </w:r>
      <w:proofErr w:type="spellEnd"/>
      <w:r>
        <w:rPr>
          <w:rFonts w:ascii="Cambria" w:hAnsi="Cambria"/>
          <w:color w:val="000000"/>
        </w:rPr>
        <w:t xml:space="preserve"> </w:t>
      </w:r>
      <w:proofErr w:type="spellStart"/>
      <w:r>
        <w:rPr>
          <w:rFonts w:ascii="Cambria" w:hAnsi="Cambria"/>
          <w:color w:val="000000"/>
        </w:rPr>
        <w:t>of</w:t>
      </w:r>
      <w:proofErr w:type="spellEnd"/>
      <w:r>
        <w:rPr>
          <w:rFonts w:ascii="Cambria" w:hAnsi="Cambria"/>
          <w:color w:val="000000"/>
        </w:rPr>
        <w:t xml:space="preserve"> </w:t>
      </w:r>
      <w:proofErr w:type="spellStart"/>
      <w:r>
        <w:rPr>
          <w:rFonts w:ascii="Cambria" w:hAnsi="Cambria"/>
          <w:color w:val="000000"/>
        </w:rPr>
        <w:t>payment</w:t>
      </w:r>
      <w:proofErr w:type="spellEnd"/>
      <w:r>
        <w:rPr>
          <w:rFonts w:ascii="Cambria" w:hAnsi="Cambria"/>
          <w:color w:val="000000"/>
        </w:rPr>
        <w:t xml:space="preserve"> and </w:t>
      </w:r>
      <w:proofErr w:type="spellStart"/>
      <w:r>
        <w:rPr>
          <w:rFonts w:ascii="Cambria" w:hAnsi="Cambria"/>
          <w:color w:val="000000"/>
        </w:rPr>
        <w:t>avoiding</w:t>
      </w:r>
      <w:proofErr w:type="spellEnd"/>
      <w:r>
        <w:rPr>
          <w:rFonts w:ascii="Cambria" w:hAnsi="Cambria"/>
          <w:color w:val="000000"/>
        </w:rPr>
        <w:t xml:space="preserve"> </w:t>
      </w:r>
      <w:proofErr w:type="spellStart"/>
      <w:r>
        <w:rPr>
          <w:rFonts w:ascii="Cambria" w:hAnsi="Cambria"/>
          <w:color w:val="000000"/>
        </w:rPr>
        <w:t>cash</w:t>
      </w:r>
      <w:proofErr w:type="spellEnd"/>
      <w:r>
        <w:rPr>
          <w:rFonts w:ascii="Cambria" w:hAnsi="Cambria"/>
          <w:color w:val="000000"/>
        </w:rPr>
        <w:t xml:space="preserve"> at </w:t>
      </w:r>
      <w:proofErr w:type="spellStart"/>
      <w:r>
        <w:rPr>
          <w:rFonts w:ascii="Cambria" w:hAnsi="Cambria"/>
          <w:color w:val="000000"/>
        </w:rPr>
        <w:t>the</w:t>
      </w:r>
      <w:proofErr w:type="spellEnd"/>
      <w:r>
        <w:rPr>
          <w:rFonts w:ascii="Cambria" w:hAnsi="Cambria"/>
          <w:color w:val="000000"/>
        </w:rPr>
        <w:t xml:space="preserve"> </w:t>
      </w:r>
      <w:proofErr w:type="spellStart"/>
      <w:r>
        <w:rPr>
          <w:rFonts w:ascii="Cambria" w:hAnsi="Cambria"/>
          <w:color w:val="000000"/>
        </w:rPr>
        <w:t>stands</w:t>
      </w:r>
      <w:proofErr w:type="spellEnd"/>
      <w:r>
        <w:rPr>
          <w:rFonts w:ascii="Cambria" w:hAnsi="Cambria"/>
          <w:color w:val="000000"/>
        </w:rPr>
        <w:t>.</w:t>
      </w:r>
    </w:p>
    <w:p w14:paraId="7764ADEC" w14:textId="14E54E82" w:rsidR="00F4316B" w:rsidRDefault="00F4316B" w:rsidP="009F0EC8">
      <w:pPr>
        <w:pStyle w:val="ListParagraph"/>
        <w:numPr>
          <w:ilvl w:val="0"/>
          <w:numId w:val="30"/>
        </w:numPr>
        <w:autoSpaceDE w:val="0"/>
        <w:autoSpaceDN w:val="0"/>
        <w:adjustRightInd w:val="0"/>
        <w:spacing w:after="0" w:line="240" w:lineRule="auto"/>
        <w:rPr>
          <w:rFonts w:ascii="Cambria" w:hAnsi="Cambria"/>
          <w:color w:val="000000"/>
        </w:rPr>
      </w:pPr>
      <w:proofErr w:type="spellStart"/>
      <w:r>
        <w:rPr>
          <w:rFonts w:ascii="Cambria" w:hAnsi="Cambria"/>
          <w:color w:val="000000"/>
        </w:rPr>
        <w:t>We</w:t>
      </w:r>
      <w:proofErr w:type="spellEnd"/>
      <w:r>
        <w:rPr>
          <w:rFonts w:ascii="Cambria" w:hAnsi="Cambria"/>
          <w:color w:val="000000"/>
        </w:rPr>
        <w:t xml:space="preserve"> </w:t>
      </w:r>
      <w:proofErr w:type="spellStart"/>
      <w:r>
        <w:rPr>
          <w:rFonts w:ascii="Cambria" w:hAnsi="Cambria"/>
          <w:color w:val="000000"/>
        </w:rPr>
        <w:t>recommend</w:t>
      </w:r>
      <w:proofErr w:type="spellEnd"/>
      <w:r>
        <w:rPr>
          <w:rFonts w:ascii="Cambria" w:hAnsi="Cambria"/>
          <w:color w:val="000000"/>
        </w:rPr>
        <w:t xml:space="preserve"> </w:t>
      </w:r>
      <w:proofErr w:type="spellStart"/>
      <w:r>
        <w:rPr>
          <w:rFonts w:ascii="Cambria" w:hAnsi="Cambria"/>
          <w:color w:val="000000"/>
        </w:rPr>
        <w:t>avoiding</w:t>
      </w:r>
      <w:proofErr w:type="spellEnd"/>
      <w:r>
        <w:rPr>
          <w:rFonts w:ascii="Cambria" w:hAnsi="Cambria"/>
          <w:color w:val="000000"/>
        </w:rPr>
        <w:t xml:space="preserve"> </w:t>
      </w:r>
      <w:proofErr w:type="spellStart"/>
      <w:r>
        <w:rPr>
          <w:rFonts w:ascii="Cambria" w:hAnsi="Cambria"/>
          <w:color w:val="000000"/>
        </w:rPr>
        <w:t>the</w:t>
      </w:r>
      <w:proofErr w:type="spellEnd"/>
      <w:r>
        <w:rPr>
          <w:rFonts w:ascii="Cambria" w:hAnsi="Cambria"/>
          <w:color w:val="000000"/>
        </w:rPr>
        <w:t xml:space="preserve"> </w:t>
      </w:r>
      <w:proofErr w:type="spellStart"/>
      <w:r>
        <w:rPr>
          <w:rFonts w:ascii="Cambria" w:hAnsi="Cambria"/>
          <w:color w:val="000000"/>
        </w:rPr>
        <w:t>distribution</w:t>
      </w:r>
      <w:proofErr w:type="spellEnd"/>
      <w:r>
        <w:rPr>
          <w:rFonts w:ascii="Cambria" w:hAnsi="Cambria"/>
          <w:color w:val="000000"/>
        </w:rPr>
        <w:t xml:space="preserve"> </w:t>
      </w:r>
      <w:proofErr w:type="spellStart"/>
      <w:r>
        <w:rPr>
          <w:rFonts w:ascii="Cambria" w:hAnsi="Cambria"/>
          <w:color w:val="000000"/>
        </w:rPr>
        <w:t>of</w:t>
      </w:r>
      <w:proofErr w:type="spellEnd"/>
      <w:r>
        <w:rPr>
          <w:rFonts w:ascii="Cambria" w:hAnsi="Cambria"/>
          <w:color w:val="000000"/>
        </w:rPr>
        <w:t xml:space="preserve"> </w:t>
      </w:r>
      <w:proofErr w:type="spellStart"/>
      <w:r>
        <w:rPr>
          <w:rFonts w:ascii="Cambria" w:hAnsi="Cambria"/>
          <w:color w:val="000000"/>
        </w:rPr>
        <w:t>flyers</w:t>
      </w:r>
      <w:proofErr w:type="spellEnd"/>
      <w:r>
        <w:rPr>
          <w:rFonts w:ascii="Cambria" w:hAnsi="Cambria"/>
          <w:color w:val="000000"/>
        </w:rPr>
        <w:t xml:space="preserve"> and </w:t>
      </w:r>
      <w:proofErr w:type="spellStart"/>
      <w:r>
        <w:rPr>
          <w:rFonts w:ascii="Cambria" w:hAnsi="Cambria"/>
          <w:color w:val="000000"/>
        </w:rPr>
        <w:t>souvenirs</w:t>
      </w:r>
      <w:proofErr w:type="spellEnd"/>
      <w:r>
        <w:rPr>
          <w:rFonts w:ascii="Cambria" w:hAnsi="Cambria"/>
          <w:color w:val="000000"/>
        </w:rPr>
        <w:t xml:space="preserve"> to </w:t>
      </w:r>
      <w:proofErr w:type="spellStart"/>
      <w:r>
        <w:rPr>
          <w:rFonts w:ascii="Cambria" w:hAnsi="Cambria"/>
          <w:color w:val="000000"/>
        </w:rPr>
        <w:t>visitors</w:t>
      </w:r>
      <w:proofErr w:type="spellEnd"/>
      <w:r>
        <w:rPr>
          <w:rFonts w:ascii="Cambria" w:hAnsi="Cambria"/>
          <w:color w:val="000000"/>
        </w:rPr>
        <w:t>.</w:t>
      </w:r>
    </w:p>
    <w:p w14:paraId="482E1885" w14:textId="1B6F7919" w:rsidR="001D78E1" w:rsidRDefault="00F4316B" w:rsidP="009F0EC8">
      <w:pPr>
        <w:pStyle w:val="ListParagraph"/>
        <w:numPr>
          <w:ilvl w:val="0"/>
          <w:numId w:val="30"/>
        </w:numPr>
        <w:autoSpaceDE w:val="0"/>
        <w:autoSpaceDN w:val="0"/>
        <w:adjustRightInd w:val="0"/>
        <w:spacing w:after="0" w:line="240" w:lineRule="auto"/>
        <w:rPr>
          <w:rFonts w:ascii="Cambria" w:hAnsi="Cambria"/>
          <w:color w:val="000000"/>
        </w:rPr>
      </w:pPr>
      <w:proofErr w:type="spellStart"/>
      <w:r w:rsidRPr="00F4316B">
        <w:rPr>
          <w:rFonts w:ascii="Cambria" w:hAnsi="Cambria"/>
          <w:color w:val="000000"/>
        </w:rPr>
        <w:t>Product</w:t>
      </w:r>
      <w:proofErr w:type="spellEnd"/>
      <w:r w:rsidRPr="00F4316B">
        <w:rPr>
          <w:rFonts w:ascii="Cambria" w:hAnsi="Cambria"/>
          <w:color w:val="000000"/>
        </w:rPr>
        <w:t xml:space="preserve"> </w:t>
      </w:r>
      <w:proofErr w:type="spellStart"/>
      <w:r w:rsidRPr="00F4316B">
        <w:rPr>
          <w:rFonts w:ascii="Cambria" w:hAnsi="Cambria"/>
          <w:color w:val="000000"/>
        </w:rPr>
        <w:t>tasting</w:t>
      </w:r>
      <w:proofErr w:type="spellEnd"/>
      <w:r w:rsidRPr="00F4316B">
        <w:rPr>
          <w:rFonts w:ascii="Cambria" w:hAnsi="Cambria"/>
          <w:color w:val="000000"/>
        </w:rPr>
        <w:t xml:space="preserve"> and </w:t>
      </w:r>
      <w:proofErr w:type="spellStart"/>
      <w:r w:rsidRPr="00F4316B">
        <w:rPr>
          <w:rFonts w:ascii="Cambria" w:hAnsi="Cambria"/>
          <w:color w:val="000000"/>
        </w:rPr>
        <w:t>catering</w:t>
      </w:r>
      <w:proofErr w:type="spellEnd"/>
      <w:r w:rsidRPr="00F4316B">
        <w:rPr>
          <w:rFonts w:ascii="Cambria" w:hAnsi="Cambria"/>
          <w:color w:val="000000"/>
        </w:rPr>
        <w:t xml:space="preserve"> are </w:t>
      </w:r>
      <w:proofErr w:type="spellStart"/>
      <w:r w:rsidRPr="00F4316B">
        <w:rPr>
          <w:rFonts w:ascii="Cambria" w:hAnsi="Cambria"/>
          <w:color w:val="000000"/>
        </w:rPr>
        <w:t>forbidden</w:t>
      </w:r>
      <w:proofErr w:type="spellEnd"/>
      <w:r w:rsidRPr="00F4316B">
        <w:rPr>
          <w:rFonts w:ascii="Cambria" w:hAnsi="Cambria"/>
          <w:color w:val="000000"/>
        </w:rPr>
        <w:t xml:space="preserve"> at </w:t>
      </w:r>
      <w:proofErr w:type="spellStart"/>
      <w:r w:rsidRPr="00F4316B">
        <w:rPr>
          <w:rFonts w:ascii="Cambria" w:hAnsi="Cambria"/>
          <w:color w:val="000000"/>
        </w:rPr>
        <w:t>the</w:t>
      </w:r>
      <w:proofErr w:type="spellEnd"/>
      <w:r w:rsidRPr="00F4316B">
        <w:rPr>
          <w:rFonts w:ascii="Cambria" w:hAnsi="Cambria"/>
          <w:color w:val="000000"/>
        </w:rPr>
        <w:t xml:space="preserve"> </w:t>
      </w:r>
      <w:proofErr w:type="spellStart"/>
      <w:r w:rsidRPr="00F4316B">
        <w:rPr>
          <w:rFonts w:ascii="Cambria" w:hAnsi="Cambria"/>
          <w:color w:val="000000"/>
        </w:rPr>
        <w:t>stands</w:t>
      </w:r>
      <w:proofErr w:type="spellEnd"/>
      <w:r w:rsidRPr="00F4316B">
        <w:rPr>
          <w:rFonts w:ascii="Cambria" w:hAnsi="Cambria"/>
          <w:color w:val="000000"/>
        </w:rPr>
        <w:t>.</w:t>
      </w:r>
    </w:p>
    <w:p w14:paraId="1E85792B" w14:textId="2DA51402" w:rsidR="00F4316B" w:rsidRDefault="00E30EF0" w:rsidP="009F0EC8">
      <w:pPr>
        <w:pStyle w:val="ListParagraph"/>
        <w:numPr>
          <w:ilvl w:val="0"/>
          <w:numId w:val="30"/>
        </w:numPr>
        <w:autoSpaceDE w:val="0"/>
        <w:autoSpaceDN w:val="0"/>
        <w:adjustRightInd w:val="0"/>
        <w:spacing w:after="0" w:line="240" w:lineRule="auto"/>
        <w:rPr>
          <w:rFonts w:ascii="Cambria" w:hAnsi="Cambria"/>
          <w:color w:val="000000"/>
        </w:rPr>
      </w:pPr>
      <w:proofErr w:type="spellStart"/>
      <w:r>
        <w:rPr>
          <w:rFonts w:ascii="Cambria" w:hAnsi="Cambria"/>
          <w:color w:val="000000"/>
        </w:rPr>
        <w:t>Organising</w:t>
      </w:r>
      <w:proofErr w:type="spellEnd"/>
      <w:r>
        <w:rPr>
          <w:rFonts w:ascii="Cambria" w:hAnsi="Cambria"/>
          <w:color w:val="000000"/>
        </w:rPr>
        <w:t xml:space="preserve"> </w:t>
      </w:r>
      <w:proofErr w:type="spellStart"/>
      <w:r>
        <w:rPr>
          <w:rFonts w:ascii="Cambria" w:hAnsi="Cambria"/>
          <w:color w:val="000000"/>
        </w:rPr>
        <w:t>cultural</w:t>
      </w:r>
      <w:proofErr w:type="spellEnd"/>
      <w:r>
        <w:rPr>
          <w:rFonts w:ascii="Cambria" w:hAnsi="Cambria"/>
          <w:color w:val="000000"/>
        </w:rPr>
        <w:t xml:space="preserve"> </w:t>
      </w:r>
      <w:proofErr w:type="spellStart"/>
      <w:r>
        <w:rPr>
          <w:rFonts w:ascii="Cambria" w:hAnsi="Cambria"/>
          <w:color w:val="000000"/>
        </w:rPr>
        <w:t>events</w:t>
      </w:r>
      <w:proofErr w:type="spellEnd"/>
      <w:r>
        <w:rPr>
          <w:rFonts w:ascii="Cambria" w:hAnsi="Cambria"/>
          <w:color w:val="000000"/>
        </w:rPr>
        <w:t xml:space="preserve"> at </w:t>
      </w:r>
      <w:proofErr w:type="spellStart"/>
      <w:r>
        <w:rPr>
          <w:rFonts w:ascii="Cambria" w:hAnsi="Cambria"/>
          <w:color w:val="000000"/>
        </w:rPr>
        <w:t>the</w:t>
      </w:r>
      <w:proofErr w:type="spellEnd"/>
      <w:r>
        <w:rPr>
          <w:rFonts w:ascii="Cambria" w:hAnsi="Cambria"/>
          <w:color w:val="000000"/>
        </w:rPr>
        <w:t xml:space="preserve"> </w:t>
      </w:r>
      <w:proofErr w:type="spellStart"/>
      <w:r>
        <w:rPr>
          <w:rFonts w:ascii="Cambria" w:hAnsi="Cambria"/>
          <w:color w:val="000000"/>
        </w:rPr>
        <w:t>Fair</w:t>
      </w:r>
      <w:proofErr w:type="spellEnd"/>
      <w:r>
        <w:rPr>
          <w:rFonts w:ascii="Cambria" w:hAnsi="Cambria"/>
          <w:color w:val="000000"/>
        </w:rPr>
        <w:t xml:space="preserve">, </w:t>
      </w:r>
      <w:proofErr w:type="spellStart"/>
      <w:r>
        <w:rPr>
          <w:rFonts w:ascii="Cambria" w:hAnsi="Cambria"/>
          <w:color w:val="000000"/>
        </w:rPr>
        <w:t>Exhibitors</w:t>
      </w:r>
      <w:proofErr w:type="spellEnd"/>
      <w:r>
        <w:rPr>
          <w:rFonts w:ascii="Cambria" w:hAnsi="Cambria"/>
          <w:color w:val="000000"/>
        </w:rPr>
        <w:t xml:space="preserve"> are </w:t>
      </w:r>
      <w:proofErr w:type="spellStart"/>
      <w:r>
        <w:rPr>
          <w:rFonts w:ascii="Cambria" w:hAnsi="Cambria"/>
          <w:color w:val="000000"/>
        </w:rPr>
        <w:t>obliged</w:t>
      </w:r>
      <w:proofErr w:type="spellEnd"/>
      <w:r>
        <w:rPr>
          <w:rFonts w:ascii="Cambria" w:hAnsi="Cambria"/>
          <w:color w:val="000000"/>
        </w:rPr>
        <w:t xml:space="preserve"> to </w:t>
      </w:r>
      <w:proofErr w:type="spellStart"/>
      <w:r>
        <w:rPr>
          <w:rFonts w:ascii="Cambria" w:hAnsi="Cambria"/>
          <w:color w:val="000000"/>
        </w:rPr>
        <w:t>collect</w:t>
      </w:r>
      <w:proofErr w:type="spellEnd"/>
      <w:r>
        <w:rPr>
          <w:rFonts w:ascii="Cambria" w:hAnsi="Cambria"/>
          <w:color w:val="000000"/>
        </w:rPr>
        <w:t xml:space="preserve"> data </w:t>
      </w:r>
      <w:proofErr w:type="spellStart"/>
      <w:r>
        <w:rPr>
          <w:rFonts w:ascii="Cambria" w:hAnsi="Cambria"/>
          <w:color w:val="000000"/>
        </w:rPr>
        <w:t>on</w:t>
      </w:r>
      <w:proofErr w:type="spellEnd"/>
      <w:r>
        <w:rPr>
          <w:rFonts w:ascii="Cambria" w:hAnsi="Cambria"/>
          <w:color w:val="000000"/>
        </w:rPr>
        <w:t xml:space="preserve"> </w:t>
      </w:r>
      <w:proofErr w:type="spellStart"/>
      <w:r>
        <w:rPr>
          <w:rFonts w:ascii="Cambria" w:hAnsi="Cambria"/>
          <w:color w:val="000000"/>
        </w:rPr>
        <w:t>all</w:t>
      </w:r>
      <w:proofErr w:type="spellEnd"/>
      <w:r>
        <w:rPr>
          <w:rFonts w:ascii="Cambria" w:hAnsi="Cambria"/>
          <w:color w:val="000000"/>
        </w:rPr>
        <w:t xml:space="preserve"> </w:t>
      </w:r>
      <w:proofErr w:type="spellStart"/>
      <w:r>
        <w:rPr>
          <w:rFonts w:ascii="Cambria" w:hAnsi="Cambria"/>
          <w:color w:val="000000"/>
        </w:rPr>
        <w:t>their</w:t>
      </w:r>
      <w:proofErr w:type="spellEnd"/>
      <w:r>
        <w:rPr>
          <w:rFonts w:ascii="Cambria" w:hAnsi="Cambria"/>
          <w:color w:val="000000"/>
        </w:rPr>
        <w:t xml:space="preserve"> </w:t>
      </w:r>
      <w:proofErr w:type="spellStart"/>
      <w:r>
        <w:rPr>
          <w:rFonts w:ascii="Cambria" w:hAnsi="Cambria"/>
          <w:color w:val="000000"/>
        </w:rPr>
        <w:t>lect</w:t>
      </w:r>
      <w:r w:rsidR="006A14EF">
        <w:rPr>
          <w:rFonts w:ascii="Cambria" w:hAnsi="Cambria"/>
          <w:color w:val="000000"/>
        </w:rPr>
        <w:t>o</w:t>
      </w:r>
      <w:r>
        <w:rPr>
          <w:rFonts w:ascii="Cambria" w:hAnsi="Cambria"/>
          <w:color w:val="000000"/>
        </w:rPr>
        <w:t>rs</w:t>
      </w:r>
      <w:proofErr w:type="spellEnd"/>
      <w:r>
        <w:rPr>
          <w:rFonts w:ascii="Cambria" w:hAnsi="Cambria"/>
          <w:color w:val="000000"/>
        </w:rPr>
        <w:t xml:space="preserve"> and </w:t>
      </w:r>
      <w:proofErr w:type="spellStart"/>
      <w:r w:rsidR="002423FB">
        <w:rPr>
          <w:rFonts w:ascii="Cambria" w:hAnsi="Cambria"/>
          <w:color w:val="000000"/>
        </w:rPr>
        <w:t>event</w:t>
      </w:r>
      <w:proofErr w:type="spellEnd"/>
      <w:r w:rsidR="002423FB">
        <w:rPr>
          <w:rFonts w:ascii="Cambria" w:hAnsi="Cambria"/>
          <w:color w:val="000000"/>
        </w:rPr>
        <w:t xml:space="preserve"> </w:t>
      </w:r>
      <w:proofErr w:type="spellStart"/>
      <w:r w:rsidR="002423FB">
        <w:rPr>
          <w:rFonts w:ascii="Cambria" w:hAnsi="Cambria"/>
          <w:color w:val="000000"/>
        </w:rPr>
        <w:t>participants</w:t>
      </w:r>
      <w:proofErr w:type="spellEnd"/>
      <w:r w:rsidR="0066790C">
        <w:rPr>
          <w:rFonts w:ascii="Cambria" w:hAnsi="Cambria"/>
          <w:color w:val="000000"/>
        </w:rPr>
        <w:t>.</w:t>
      </w:r>
    </w:p>
    <w:p w14:paraId="1CA99C83" w14:textId="7F1D0097" w:rsidR="00EF3C4E" w:rsidRDefault="00EF3C4E" w:rsidP="009F0EC8">
      <w:pPr>
        <w:autoSpaceDE w:val="0"/>
        <w:autoSpaceDN w:val="0"/>
        <w:adjustRightInd w:val="0"/>
        <w:spacing w:after="0" w:line="240" w:lineRule="auto"/>
        <w:rPr>
          <w:rFonts w:ascii="Cambria" w:hAnsi="Cambria"/>
          <w:color w:val="000000"/>
        </w:rPr>
      </w:pPr>
    </w:p>
    <w:p w14:paraId="16AC97EB" w14:textId="77777777" w:rsidR="0066790C" w:rsidRPr="00556095" w:rsidRDefault="0066790C" w:rsidP="009F0EC8">
      <w:pPr>
        <w:autoSpaceDE w:val="0"/>
        <w:autoSpaceDN w:val="0"/>
        <w:adjustRightInd w:val="0"/>
        <w:spacing w:after="0" w:line="240" w:lineRule="auto"/>
        <w:rPr>
          <w:rFonts w:ascii="Cambria" w:hAnsi="Cambria" w:cs="Times New Roman"/>
          <w:color w:val="2B2929"/>
          <w:lang w:val="en-US"/>
        </w:rPr>
      </w:pPr>
    </w:p>
    <w:p w14:paraId="31E60244" w14:textId="77777777" w:rsidR="0096657B" w:rsidRPr="00971C8F" w:rsidRDefault="0096657B" w:rsidP="009F0EC8">
      <w:pPr>
        <w:pStyle w:val="ListParagraph"/>
        <w:numPr>
          <w:ilvl w:val="0"/>
          <w:numId w:val="17"/>
        </w:numPr>
        <w:tabs>
          <w:tab w:val="left" w:pos="1418"/>
        </w:tabs>
        <w:autoSpaceDE w:val="0"/>
        <w:autoSpaceDN w:val="0"/>
        <w:adjustRightInd w:val="0"/>
        <w:spacing w:after="0" w:line="240" w:lineRule="auto"/>
        <w:rPr>
          <w:rFonts w:ascii="Cambria" w:hAnsi="Cambria" w:cs="Times New Roman"/>
          <w:b/>
          <w:color w:val="002060"/>
          <w:lang w:val="en-US"/>
        </w:rPr>
      </w:pPr>
      <w:r w:rsidRPr="00971C8F">
        <w:rPr>
          <w:rFonts w:ascii="Cambria" w:hAnsi="Cambria" w:cs="Times New Roman"/>
          <w:b/>
          <w:color w:val="002060"/>
          <w:lang w:val="en-US"/>
        </w:rPr>
        <w:t>Exhibition course</w:t>
      </w:r>
    </w:p>
    <w:p w14:paraId="5FF1B8C7" w14:textId="77777777" w:rsidR="00EF3C4E" w:rsidRPr="00556095" w:rsidRDefault="00EF3C4E" w:rsidP="009F0EC8">
      <w:pPr>
        <w:pStyle w:val="ListParagraph"/>
        <w:autoSpaceDE w:val="0"/>
        <w:autoSpaceDN w:val="0"/>
        <w:adjustRightInd w:val="0"/>
        <w:spacing w:after="0" w:line="240" w:lineRule="auto"/>
        <w:ind w:left="851" w:hanging="488"/>
        <w:rPr>
          <w:rFonts w:ascii="Cambria" w:hAnsi="Cambria" w:cs="Times New Roman"/>
          <w:color w:val="002060"/>
          <w:lang w:val="en-US"/>
        </w:rPr>
      </w:pPr>
    </w:p>
    <w:p w14:paraId="574A8E79" w14:textId="117C166B" w:rsidR="0096657B" w:rsidRPr="0066790C" w:rsidRDefault="0096657B" w:rsidP="009F0EC8">
      <w:pPr>
        <w:pStyle w:val="ListParagraph"/>
        <w:numPr>
          <w:ilvl w:val="0"/>
          <w:numId w:val="13"/>
        </w:numPr>
        <w:autoSpaceDE w:val="0"/>
        <w:autoSpaceDN w:val="0"/>
        <w:adjustRightInd w:val="0"/>
        <w:spacing w:after="0" w:line="240" w:lineRule="auto"/>
        <w:ind w:left="851" w:hanging="488"/>
        <w:rPr>
          <w:rFonts w:asciiTheme="majorHAnsi" w:hAnsiTheme="majorHAnsi" w:cs="Times New Roman"/>
          <w:lang w:val="en-US"/>
        </w:rPr>
      </w:pPr>
      <w:r w:rsidRPr="009A4F63">
        <w:rPr>
          <w:rFonts w:ascii="Cambria" w:hAnsi="Cambria" w:cs="Times New Roman"/>
          <w:lang w:val="en-US"/>
        </w:rPr>
        <w:t>An Exhibitor, for whom an exhibition stand is set-up and dismantled by another company, shall</w:t>
      </w:r>
      <w:r w:rsidR="00E62847" w:rsidRPr="009A4F63">
        <w:rPr>
          <w:rFonts w:ascii="Cambria" w:hAnsi="Cambria" w:cs="Times New Roman"/>
          <w:lang w:val="en-US"/>
        </w:rPr>
        <w:t xml:space="preserve"> </w:t>
      </w:r>
      <w:r w:rsidRPr="009A4F63">
        <w:rPr>
          <w:rFonts w:ascii="Cambria" w:hAnsi="Cambria" w:cs="Times New Roman"/>
          <w:lang w:val="en-US"/>
        </w:rPr>
        <w:t>inform his contractor about the requirements regulating the stand set-up procedures</w:t>
      </w:r>
      <w:r w:rsidR="00CD450C" w:rsidRPr="009A4F63">
        <w:rPr>
          <w:rFonts w:ascii="Cambria" w:hAnsi="Cambria" w:cs="Times New Roman"/>
          <w:lang w:val="en-US"/>
        </w:rPr>
        <w:t xml:space="preserve"> </w:t>
      </w:r>
      <w:r w:rsidRPr="009A4F63">
        <w:rPr>
          <w:rFonts w:ascii="Cambria" w:hAnsi="Cambria" w:cs="Times New Roman"/>
          <w:lang w:val="en-US"/>
        </w:rPr>
        <w:t xml:space="preserve">established by LITEXPO (see </w:t>
      </w:r>
      <w:r w:rsidR="008A40CD">
        <w:rPr>
          <w:rFonts w:ascii="Cambria" w:hAnsi="Cambria" w:cs="Times New Roman"/>
          <w:lang w:val="en-US"/>
        </w:rPr>
        <w:t>“</w:t>
      </w:r>
      <w:r w:rsidRPr="009A4F63">
        <w:rPr>
          <w:rFonts w:ascii="Cambria" w:hAnsi="Cambria" w:cs="Times New Roman"/>
          <w:lang w:val="en-US"/>
        </w:rPr>
        <w:t>Regulations of Participation at Exhibitions and Fairs</w:t>
      </w:r>
      <w:r w:rsidR="008A40CD">
        <w:rPr>
          <w:rFonts w:ascii="Cambria" w:hAnsi="Cambria" w:cs="Times New Roman"/>
          <w:lang w:val="en-US"/>
        </w:rPr>
        <w:t>”</w:t>
      </w:r>
      <w:r w:rsidR="00337D7D">
        <w:rPr>
          <w:rFonts w:ascii="Cambria" w:hAnsi="Cambria" w:cs="Times New Roman"/>
          <w:lang w:val="en-US"/>
        </w:rPr>
        <w:t xml:space="preserve">, </w:t>
      </w:r>
      <w:r w:rsidR="008A40CD">
        <w:rPr>
          <w:rFonts w:ascii="Cambria" w:hAnsi="Cambria" w:cs="Times New Roman"/>
          <w:lang w:val="en-US"/>
        </w:rPr>
        <w:t>chapter III</w:t>
      </w:r>
      <w:r w:rsidRPr="009A4F63">
        <w:rPr>
          <w:rFonts w:ascii="Cambria" w:hAnsi="Cambria" w:cs="Times New Roman"/>
          <w:lang w:val="en-US"/>
        </w:rPr>
        <w:t>). In such cases</w:t>
      </w:r>
      <w:r w:rsidR="00CD450C" w:rsidRPr="009A4F63">
        <w:rPr>
          <w:rFonts w:ascii="Cambria" w:hAnsi="Cambria" w:cs="Times New Roman"/>
          <w:lang w:val="en-US"/>
        </w:rPr>
        <w:t xml:space="preserve"> </w:t>
      </w:r>
      <w:r w:rsidRPr="009A4F63">
        <w:rPr>
          <w:rFonts w:ascii="Cambria" w:hAnsi="Cambria" w:cs="Times New Roman"/>
          <w:lang w:val="en-US"/>
        </w:rPr>
        <w:t xml:space="preserve">the Exhibitor shall bear full liability for actions of third parties. </w:t>
      </w:r>
      <w:proofErr w:type="spellStart"/>
      <w:r w:rsidR="00337D7D" w:rsidRPr="008A40CD">
        <w:rPr>
          <w:rFonts w:asciiTheme="majorHAnsi" w:hAnsiTheme="majorHAnsi"/>
        </w:rPr>
        <w:t>Staff</w:t>
      </w:r>
      <w:proofErr w:type="spellEnd"/>
      <w:r w:rsidR="00337D7D" w:rsidRPr="008A40CD">
        <w:rPr>
          <w:rFonts w:asciiTheme="majorHAnsi" w:hAnsiTheme="majorHAnsi"/>
        </w:rPr>
        <w:t xml:space="preserve"> </w:t>
      </w:r>
      <w:proofErr w:type="spellStart"/>
      <w:r w:rsidR="00337D7D" w:rsidRPr="008A40CD">
        <w:rPr>
          <w:rFonts w:asciiTheme="majorHAnsi" w:hAnsiTheme="majorHAnsi"/>
        </w:rPr>
        <w:t>mounting</w:t>
      </w:r>
      <w:proofErr w:type="spellEnd"/>
      <w:r w:rsidR="00337D7D" w:rsidRPr="008A40CD">
        <w:rPr>
          <w:rFonts w:asciiTheme="majorHAnsi" w:hAnsiTheme="majorHAnsi"/>
        </w:rPr>
        <w:t xml:space="preserve"> a </w:t>
      </w:r>
      <w:proofErr w:type="spellStart"/>
      <w:r w:rsidR="00337D7D" w:rsidRPr="008A40CD">
        <w:rPr>
          <w:rFonts w:asciiTheme="majorHAnsi" w:hAnsiTheme="majorHAnsi"/>
        </w:rPr>
        <w:t>stand</w:t>
      </w:r>
      <w:proofErr w:type="spellEnd"/>
      <w:r w:rsidR="00337D7D" w:rsidRPr="008A40CD">
        <w:rPr>
          <w:rFonts w:asciiTheme="majorHAnsi" w:hAnsiTheme="majorHAnsi"/>
        </w:rPr>
        <w:t xml:space="preserve"> </w:t>
      </w:r>
      <w:proofErr w:type="spellStart"/>
      <w:r w:rsidR="00337D7D" w:rsidRPr="008A40CD">
        <w:rPr>
          <w:rFonts w:asciiTheme="majorHAnsi" w:hAnsiTheme="majorHAnsi"/>
        </w:rPr>
        <w:t>during</w:t>
      </w:r>
      <w:proofErr w:type="spellEnd"/>
      <w:r w:rsidR="00337D7D" w:rsidRPr="008A40CD">
        <w:rPr>
          <w:rFonts w:asciiTheme="majorHAnsi" w:hAnsiTheme="majorHAnsi"/>
        </w:rPr>
        <w:t xml:space="preserve"> </w:t>
      </w:r>
      <w:proofErr w:type="spellStart"/>
      <w:r w:rsidR="00337D7D" w:rsidRPr="008A40CD">
        <w:rPr>
          <w:rFonts w:asciiTheme="majorHAnsi" w:hAnsiTheme="majorHAnsi"/>
        </w:rPr>
        <w:t>build-up</w:t>
      </w:r>
      <w:proofErr w:type="spellEnd"/>
      <w:r w:rsidR="00337D7D" w:rsidRPr="008A40CD">
        <w:rPr>
          <w:rFonts w:asciiTheme="majorHAnsi" w:hAnsiTheme="majorHAnsi"/>
        </w:rPr>
        <w:t xml:space="preserve"> and </w:t>
      </w:r>
      <w:proofErr w:type="spellStart"/>
      <w:r w:rsidR="00337D7D" w:rsidRPr="008A40CD">
        <w:rPr>
          <w:rFonts w:asciiTheme="majorHAnsi" w:hAnsiTheme="majorHAnsi"/>
        </w:rPr>
        <w:t>dismantling</w:t>
      </w:r>
      <w:proofErr w:type="spellEnd"/>
      <w:r w:rsidR="00337D7D" w:rsidRPr="008A40CD">
        <w:rPr>
          <w:rFonts w:asciiTheme="majorHAnsi" w:hAnsiTheme="majorHAnsi"/>
        </w:rPr>
        <w:t xml:space="preserve"> </w:t>
      </w:r>
      <w:proofErr w:type="spellStart"/>
      <w:r w:rsidR="00337D7D" w:rsidRPr="008A40CD">
        <w:rPr>
          <w:rFonts w:asciiTheme="majorHAnsi" w:hAnsiTheme="majorHAnsi"/>
        </w:rPr>
        <w:t>days</w:t>
      </w:r>
      <w:proofErr w:type="spellEnd"/>
      <w:r w:rsidR="00337D7D" w:rsidRPr="008A40CD">
        <w:rPr>
          <w:rFonts w:asciiTheme="majorHAnsi" w:hAnsiTheme="majorHAnsi"/>
        </w:rPr>
        <w:t xml:space="preserve"> </w:t>
      </w:r>
      <w:proofErr w:type="spellStart"/>
      <w:r w:rsidR="00337D7D" w:rsidRPr="008A40CD">
        <w:rPr>
          <w:rFonts w:asciiTheme="majorHAnsi" w:hAnsiTheme="majorHAnsi"/>
        </w:rPr>
        <w:t>shall</w:t>
      </w:r>
      <w:proofErr w:type="spellEnd"/>
      <w:r w:rsidR="00337D7D" w:rsidRPr="008A40CD">
        <w:rPr>
          <w:rFonts w:asciiTheme="majorHAnsi" w:hAnsiTheme="majorHAnsi"/>
        </w:rPr>
        <w:t xml:space="preserve"> be </w:t>
      </w:r>
      <w:proofErr w:type="spellStart"/>
      <w:r w:rsidR="00337D7D" w:rsidRPr="008A40CD">
        <w:rPr>
          <w:rFonts w:asciiTheme="majorHAnsi" w:hAnsiTheme="majorHAnsi"/>
        </w:rPr>
        <w:t>issued</w:t>
      </w:r>
      <w:proofErr w:type="spellEnd"/>
      <w:r w:rsidR="00337D7D" w:rsidRPr="008A40CD">
        <w:rPr>
          <w:rFonts w:asciiTheme="majorHAnsi" w:hAnsiTheme="majorHAnsi"/>
        </w:rPr>
        <w:t xml:space="preserve"> </w:t>
      </w:r>
      <w:proofErr w:type="spellStart"/>
      <w:r w:rsidR="00337D7D" w:rsidRPr="008A40CD">
        <w:rPr>
          <w:rFonts w:asciiTheme="majorHAnsi" w:hAnsiTheme="majorHAnsi"/>
        </w:rPr>
        <w:t>free</w:t>
      </w:r>
      <w:proofErr w:type="spellEnd"/>
      <w:r w:rsidR="00337D7D" w:rsidRPr="008A40CD">
        <w:rPr>
          <w:rFonts w:asciiTheme="majorHAnsi" w:hAnsiTheme="majorHAnsi"/>
        </w:rPr>
        <w:t xml:space="preserve"> </w:t>
      </w:r>
      <w:proofErr w:type="spellStart"/>
      <w:r w:rsidR="00337D7D" w:rsidRPr="008A40CD">
        <w:rPr>
          <w:rFonts w:asciiTheme="majorHAnsi" w:hAnsiTheme="majorHAnsi"/>
        </w:rPr>
        <w:t>special</w:t>
      </w:r>
      <w:proofErr w:type="spellEnd"/>
      <w:r w:rsidR="00337D7D" w:rsidRPr="008A40CD">
        <w:rPr>
          <w:rFonts w:asciiTheme="majorHAnsi" w:hAnsiTheme="majorHAnsi"/>
        </w:rPr>
        <w:t xml:space="preserve"> </w:t>
      </w:r>
      <w:proofErr w:type="spellStart"/>
      <w:r w:rsidR="00337D7D" w:rsidRPr="008A40CD">
        <w:rPr>
          <w:rFonts w:asciiTheme="majorHAnsi" w:hAnsiTheme="majorHAnsi"/>
        </w:rPr>
        <w:t>vouchers</w:t>
      </w:r>
      <w:proofErr w:type="spellEnd"/>
      <w:r w:rsidR="00337D7D" w:rsidRPr="008A40CD">
        <w:rPr>
          <w:rFonts w:asciiTheme="majorHAnsi" w:hAnsiTheme="majorHAnsi"/>
        </w:rPr>
        <w:t xml:space="preserve">. </w:t>
      </w:r>
      <w:proofErr w:type="spellStart"/>
      <w:r w:rsidR="00337D7D" w:rsidRPr="008A40CD">
        <w:rPr>
          <w:rFonts w:asciiTheme="majorHAnsi" w:hAnsiTheme="majorHAnsi"/>
        </w:rPr>
        <w:t>Extra</w:t>
      </w:r>
      <w:proofErr w:type="spellEnd"/>
      <w:r w:rsidR="00337D7D" w:rsidRPr="008A40CD">
        <w:rPr>
          <w:rFonts w:asciiTheme="majorHAnsi" w:hAnsiTheme="majorHAnsi"/>
        </w:rPr>
        <w:t xml:space="preserve"> </w:t>
      </w:r>
      <w:proofErr w:type="spellStart"/>
      <w:r w:rsidR="00337D7D" w:rsidRPr="008A40CD">
        <w:rPr>
          <w:rFonts w:asciiTheme="majorHAnsi" w:hAnsiTheme="majorHAnsi"/>
        </w:rPr>
        <w:t>time</w:t>
      </w:r>
      <w:proofErr w:type="spellEnd"/>
      <w:r w:rsidR="00337D7D" w:rsidRPr="008A40CD">
        <w:rPr>
          <w:rFonts w:asciiTheme="majorHAnsi" w:hAnsiTheme="majorHAnsi"/>
        </w:rPr>
        <w:t xml:space="preserve"> </w:t>
      </w:r>
      <w:proofErr w:type="spellStart"/>
      <w:r w:rsidR="00337D7D" w:rsidRPr="008A40CD">
        <w:rPr>
          <w:rFonts w:asciiTheme="majorHAnsi" w:hAnsiTheme="majorHAnsi"/>
        </w:rPr>
        <w:t>for</w:t>
      </w:r>
      <w:proofErr w:type="spellEnd"/>
      <w:r w:rsidR="00337D7D" w:rsidRPr="008A40CD">
        <w:rPr>
          <w:rFonts w:asciiTheme="majorHAnsi" w:hAnsiTheme="majorHAnsi"/>
        </w:rPr>
        <w:t xml:space="preserve"> </w:t>
      </w:r>
      <w:proofErr w:type="spellStart"/>
      <w:r w:rsidR="00337D7D" w:rsidRPr="008A40CD">
        <w:rPr>
          <w:rFonts w:asciiTheme="majorHAnsi" w:hAnsiTheme="majorHAnsi"/>
        </w:rPr>
        <w:t>build-up</w:t>
      </w:r>
      <w:proofErr w:type="spellEnd"/>
      <w:r w:rsidR="00337D7D" w:rsidRPr="008A40CD">
        <w:rPr>
          <w:rFonts w:asciiTheme="majorHAnsi" w:hAnsiTheme="majorHAnsi"/>
        </w:rPr>
        <w:t xml:space="preserve"> and/</w:t>
      </w:r>
      <w:proofErr w:type="spellStart"/>
      <w:r w:rsidR="00337D7D" w:rsidRPr="008A40CD">
        <w:rPr>
          <w:rFonts w:asciiTheme="majorHAnsi" w:hAnsiTheme="majorHAnsi"/>
        </w:rPr>
        <w:t>or</w:t>
      </w:r>
      <w:proofErr w:type="spellEnd"/>
      <w:r w:rsidR="00337D7D" w:rsidRPr="008A40CD">
        <w:rPr>
          <w:rFonts w:asciiTheme="majorHAnsi" w:hAnsiTheme="majorHAnsi"/>
        </w:rPr>
        <w:t xml:space="preserve"> </w:t>
      </w:r>
      <w:proofErr w:type="spellStart"/>
      <w:r w:rsidR="00337D7D" w:rsidRPr="008A40CD">
        <w:rPr>
          <w:rFonts w:asciiTheme="majorHAnsi" w:hAnsiTheme="majorHAnsi"/>
        </w:rPr>
        <w:t>dismantling</w:t>
      </w:r>
      <w:proofErr w:type="spellEnd"/>
      <w:r w:rsidR="00337D7D" w:rsidRPr="008A40CD">
        <w:rPr>
          <w:rFonts w:asciiTheme="majorHAnsi" w:hAnsiTheme="majorHAnsi"/>
        </w:rPr>
        <w:t xml:space="preserve"> </w:t>
      </w:r>
      <w:proofErr w:type="spellStart"/>
      <w:r w:rsidR="00337D7D" w:rsidRPr="008A40CD">
        <w:rPr>
          <w:rFonts w:asciiTheme="majorHAnsi" w:hAnsiTheme="majorHAnsi"/>
        </w:rPr>
        <w:t>is</w:t>
      </w:r>
      <w:proofErr w:type="spellEnd"/>
      <w:r w:rsidR="00337D7D" w:rsidRPr="008A40CD">
        <w:rPr>
          <w:rFonts w:asciiTheme="majorHAnsi" w:hAnsiTheme="majorHAnsi"/>
        </w:rPr>
        <w:t xml:space="preserve"> </w:t>
      </w:r>
      <w:proofErr w:type="spellStart"/>
      <w:r w:rsidR="00337D7D" w:rsidRPr="008A40CD">
        <w:rPr>
          <w:rFonts w:asciiTheme="majorHAnsi" w:hAnsiTheme="majorHAnsi"/>
        </w:rPr>
        <w:t>charged</w:t>
      </w:r>
      <w:proofErr w:type="spellEnd"/>
      <w:r w:rsidR="00337D7D" w:rsidRPr="008A40CD">
        <w:rPr>
          <w:rFonts w:asciiTheme="majorHAnsi" w:hAnsiTheme="majorHAnsi"/>
        </w:rPr>
        <w:t xml:space="preserve"> (</w:t>
      </w:r>
      <w:proofErr w:type="spellStart"/>
      <w:r w:rsidR="00337D7D" w:rsidRPr="008A40CD">
        <w:rPr>
          <w:rFonts w:asciiTheme="majorHAnsi" w:hAnsiTheme="majorHAnsi"/>
        </w:rPr>
        <w:t>see</w:t>
      </w:r>
      <w:proofErr w:type="spellEnd"/>
      <w:r w:rsidR="00337D7D" w:rsidRPr="008A40CD">
        <w:rPr>
          <w:rFonts w:asciiTheme="majorHAnsi" w:hAnsiTheme="majorHAnsi"/>
        </w:rPr>
        <w:t xml:space="preserve"> </w:t>
      </w:r>
      <w:r w:rsidR="008A40CD">
        <w:rPr>
          <w:rFonts w:asciiTheme="majorHAnsi" w:hAnsiTheme="majorHAnsi"/>
          <w:lang w:val="en-US"/>
        </w:rPr>
        <w:t>“</w:t>
      </w:r>
      <w:proofErr w:type="spellStart"/>
      <w:r w:rsidR="00337D7D" w:rsidRPr="008A40CD">
        <w:rPr>
          <w:rFonts w:asciiTheme="majorHAnsi" w:hAnsiTheme="majorHAnsi"/>
        </w:rPr>
        <w:t>Regulations</w:t>
      </w:r>
      <w:proofErr w:type="spellEnd"/>
      <w:r w:rsidR="00337D7D" w:rsidRPr="008A40CD">
        <w:rPr>
          <w:rFonts w:asciiTheme="majorHAnsi" w:hAnsiTheme="majorHAnsi"/>
        </w:rPr>
        <w:t xml:space="preserve"> </w:t>
      </w:r>
      <w:proofErr w:type="spellStart"/>
      <w:r w:rsidR="00337D7D" w:rsidRPr="008A40CD">
        <w:rPr>
          <w:rFonts w:asciiTheme="majorHAnsi" w:hAnsiTheme="majorHAnsi"/>
        </w:rPr>
        <w:t>of</w:t>
      </w:r>
      <w:proofErr w:type="spellEnd"/>
      <w:r w:rsidR="00337D7D" w:rsidRPr="008A40CD">
        <w:rPr>
          <w:rFonts w:asciiTheme="majorHAnsi" w:hAnsiTheme="majorHAnsi"/>
        </w:rPr>
        <w:t xml:space="preserve"> </w:t>
      </w:r>
      <w:proofErr w:type="spellStart"/>
      <w:r w:rsidR="00337D7D" w:rsidRPr="008A40CD">
        <w:rPr>
          <w:rFonts w:asciiTheme="majorHAnsi" w:hAnsiTheme="majorHAnsi"/>
        </w:rPr>
        <w:t>Participation</w:t>
      </w:r>
      <w:proofErr w:type="spellEnd"/>
      <w:r w:rsidR="00337D7D" w:rsidRPr="008A40CD">
        <w:rPr>
          <w:rFonts w:asciiTheme="majorHAnsi" w:hAnsiTheme="majorHAnsi"/>
        </w:rPr>
        <w:t xml:space="preserve"> at </w:t>
      </w:r>
      <w:proofErr w:type="spellStart"/>
      <w:r w:rsidR="00337D7D" w:rsidRPr="008A40CD">
        <w:rPr>
          <w:rFonts w:asciiTheme="majorHAnsi" w:hAnsiTheme="majorHAnsi"/>
        </w:rPr>
        <w:t>Exhibitions</w:t>
      </w:r>
      <w:proofErr w:type="spellEnd"/>
      <w:r w:rsidR="00337D7D" w:rsidRPr="008A40CD">
        <w:rPr>
          <w:rFonts w:asciiTheme="majorHAnsi" w:hAnsiTheme="majorHAnsi"/>
        </w:rPr>
        <w:t xml:space="preserve"> and </w:t>
      </w:r>
      <w:proofErr w:type="spellStart"/>
      <w:r w:rsidR="00337D7D" w:rsidRPr="008A40CD">
        <w:rPr>
          <w:rFonts w:asciiTheme="majorHAnsi" w:hAnsiTheme="majorHAnsi"/>
        </w:rPr>
        <w:t>Fairs</w:t>
      </w:r>
      <w:proofErr w:type="spellEnd"/>
      <w:r w:rsidR="008A40CD">
        <w:rPr>
          <w:rFonts w:asciiTheme="majorHAnsi" w:hAnsiTheme="majorHAnsi"/>
        </w:rPr>
        <w:t>“</w:t>
      </w:r>
      <w:r w:rsidR="00337D7D" w:rsidRPr="008A40CD">
        <w:rPr>
          <w:rFonts w:asciiTheme="majorHAnsi" w:hAnsiTheme="majorHAnsi"/>
        </w:rPr>
        <w:t xml:space="preserve">, </w:t>
      </w:r>
      <w:proofErr w:type="spellStart"/>
      <w:r w:rsidR="008A40CD">
        <w:rPr>
          <w:rFonts w:asciiTheme="majorHAnsi" w:hAnsiTheme="majorHAnsi"/>
        </w:rPr>
        <w:t>chapter</w:t>
      </w:r>
      <w:proofErr w:type="spellEnd"/>
      <w:r w:rsidR="008A40CD">
        <w:rPr>
          <w:rFonts w:asciiTheme="majorHAnsi" w:hAnsiTheme="majorHAnsi"/>
        </w:rPr>
        <w:t xml:space="preserve"> III, </w:t>
      </w:r>
      <w:proofErr w:type="spellStart"/>
      <w:r w:rsidR="00337D7D" w:rsidRPr="008A40CD">
        <w:rPr>
          <w:rFonts w:asciiTheme="majorHAnsi" w:hAnsiTheme="majorHAnsi"/>
        </w:rPr>
        <w:t>point</w:t>
      </w:r>
      <w:proofErr w:type="spellEnd"/>
      <w:r w:rsidR="008A40CD">
        <w:rPr>
          <w:rFonts w:asciiTheme="majorHAnsi" w:hAnsiTheme="majorHAnsi"/>
        </w:rPr>
        <w:t xml:space="preserve"> 80</w:t>
      </w:r>
      <w:r w:rsidR="00337D7D" w:rsidRPr="008A40CD">
        <w:rPr>
          <w:rFonts w:asciiTheme="majorHAnsi" w:hAnsiTheme="majorHAnsi"/>
        </w:rPr>
        <w:t>)</w:t>
      </w:r>
      <w:r w:rsidR="008A40CD">
        <w:rPr>
          <w:rFonts w:asciiTheme="majorHAnsi" w:hAnsiTheme="majorHAnsi"/>
        </w:rPr>
        <w:t>.</w:t>
      </w:r>
    </w:p>
    <w:p w14:paraId="62488C2D" w14:textId="764CDDF9" w:rsidR="0096657B" w:rsidRPr="009A4F63" w:rsidRDefault="0096657B" w:rsidP="009F0EC8">
      <w:pPr>
        <w:pStyle w:val="ListParagraph"/>
        <w:numPr>
          <w:ilvl w:val="0"/>
          <w:numId w:val="13"/>
        </w:numPr>
        <w:autoSpaceDE w:val="0"/>
        <w:autoSpaceDN w:val="0"/>
        <w:adjustRightInd w:val="0"/>
        <w:spacing w:after="0" w:line="240" w:lineRule="auto"/>
        <w:ind w:left="851" w:hanging="488"/>
        <w:rPr>
          <w:rFonts w:ascii="Cambria" w:hAnsi="Cambria" w:cs="Times New Roman"/>
          <w:lang w:val="en-US"/>
        </w:rPr>
      </w:pPr>
      <w:r w:rsidRPr="009A4F63">
        <w:rPr>
          <w:rFonts w:ascii="Cambria" w:hAnsi="Cambria" w:cs="Times New Roman"/>
          <w:lang w:val="en-US"/>
        </w:rPr>
        <w:t>After arriving at LITEXPO an Exhibitor has to register at the Info</w:t>
      </w:r>
      <w:r w:rsidR="00CD450C" w:rsidRPr="009A4F63">
        <w:rPr>
          <w:rFonts w:ascii="Cambria" w:hAnsi="Cambria" w:cs="Times New Roman"/>
          <w:lang w:val="en-US"/>
        </w:rPr>
        <w:t xml:space="preserve">-Centre of the Fair. Exhibitors </w:t>
      </w:r>
      <w:r w:rsidRPr="009A4F63">
        <w:rPr>
          <w:rFonts w:ascii="Cambria" w:hAnsi="Cambria" w:cs="Times New Roman"/>
          <w:lang w:val="en-US"/>
        </w:rPr>
        <w:t>are</w:t>
      </w:r>
      <w:r w:rsidR="00CD450C" w:rsidRPr="009A4F63">
        <w:rPr>
          <w:rFonts w:ascii="Cambria" w:hAnsi="Cambria" w:cs="Times New Roman"/>
          <w:lang w:val="en-US"/>
        </w:rPr>
        <w:t xml:space="preserve"> </w:t>
      </w:r>
      <w:r w:rsidRPr="009A4F63">
        <w:rPr>
          <w:rFonts w:ascii="Cambria" w:hAnsi="Cambria" w:cs="Times New Roman"/>
          <w:lang w:val="en-US"/>
        </w:rPr>
        <w:t xml:space="preserve">registered to the stands after they have fully paid the invoice for </w:t>
      </w:r>
      <w:r w:rsidR="00CD450C" w:rsidRPr="009A4F63">
        <w:rPr>
          <w:rFonts w:ascii="Cambria" w:hAnsi="Cambria" w:cs="Times New Roman"/>
          <w:lang w:val="en-US"/>
        </w:rPr>
        <w:t>their participation in the Fair;</w:t>
      </w:r>
    </w:p>
    <w:p w14:paraId="506C6E88" w14:textId="61A514F9" w:rsidR="0066790C" w:rsidRPr="00ED2082" w:rsidRDefault="00ED2082" w:rsidP="00ED2082">
      <w:pPr>
        <w:pStyle w:val="ListParagraph"/>
        <w:widowControl w:val="0"/>
        <w:numPr>
          <w:ilvl w:val="0"/>
          <w:numId w:val="13"/>
        </w:numPr>
        <w:tabs>
          <w:tab w:val="left" w:pos="1441"/>
        </w:tabs>
        <w:autoSpaceDE w:val="0"/>
        <w:autoSpaceDN w:val="0"/>
        <w:spacing w:before="2" w:after="0" w:line="237" w:lineRule="auto"/>
        <w:ind w:right="664"/>
        <w:jc w:val="both"/>
        <w:rPr>
          <w:rFonts w:ascii="Cambria" w:hAnsi="Cambria"/>
        </w:rPr>
      </w:pPr>
      <w:proofErr w:type="spellStart"/>
      <w:r w:rsidRPr="00ED2082">
        <w:rPr>
          <w:rFonts w:ascii="Cambria" w:hAnsi="Cambria"/>
        </w:rPr>
        <w:t>During</w:t>
      </w:r>
      <w:proofErr w:type="spellEnd"/>
      <w:r w:rsidRPr="00ED2082">
        <w:rPr>
          <w:rFonts w:ascii="Cambria" w:hAnsi="Cambria"/>
        </w:rPr>
        <w:t xml:space="preserve"> </w:t>
      </w:r>
      <w:proofErr w:type="spellStart"/>
      <w:r w:rsidRPr="00ED2082">
        <w:rPr>
          <w:rFonts w:ascii="Cambria" w:hAnsi="Cambria"/>
        </w:rPr>
        <w:t>the</w:t>
      </w:r>
      <w:proofErr w:type="spellEnd"/>
      <w:r w:rsidRPr="00ED2082">
        <w:rPr>
          <w:rFonts w:ascii="Cambria" w:hAnsi="Cambria"/>
        </w:rPr>
        <w:t xml:space="preserve"> </w:t>
      </w:r>
      <w:proofErr w:type="spellStart"/>
      <w:r w:rsidRPr="00ED2082">
        <w:rPr>
          <w:rFonts w:ascii="Cambria" w:hAnsi="Cambria"/>
        </w:rPr>
        <w:t>registration</w:t>
      </w:r>
      <w:proofErr w:type="spellEnd"/>
      <w:r w:rsidRPr="00ED2082">
        <w:rPr>
          <w:rFonts w:ascii="Cambria" w:hAnsi="Cambria"/>
        </w:rPr>
        <w:t xml:space="preserve">, </w:t>
      </w:r>
      <w:proofErr w:type="spellStart"/>
      <w:r w:rsidRPr="00ED2082">
        <w:rPr>
          <w:rFonts w:ascii="Cambria" w:hAnsi="Cambria"/>
        </w:rPr>
        <w:t>an</w:t>
      </w:r>
      <w:proofErr w:type="spellEnd"/>
      <w:r w:rsidRPr="00ED2082">
        <w:rPr>
          <w:rFonts w:ascii="Cambria" w:hAnsi="Cambria"/>
        </w:rPr>
        <w:t xml:space="preserve"> </w:t>
      </w:r>
      <w:proofErr w:type="spellStart"/>
      <w:r w:rsidRPr="00ED2082">
        <w:rPr>
          <w:rFonts w:ascii="Cambria" w:hAnsi="Cambria"/>
        </w:rPr>
        <w:t>Exhibitor</w:t>
      </w:r>
      <w:proofErr w:type="spellEnd"/>
      <w:r w:rsidRPr="00ED2082">
        <w:rPr>
          <w:rFonts w:ascii="Cambria" w:hAnsi="Cambria"/>
        </w:rPr>
        <w:t xml:space="preserve"> </w:t>
      </w:r>
      <w:proofErr w:type="spellStart"/>
      <w:r w:rsidRPr="00ED2082">
        <w:rPr>
          <w:rFonts w:ascii="Cambria" w:hAnsi="Cambria"/>
        </w:rPr>
        <w:t>is</w:t>
      </w:r>
      <w:proofErr w:type="spellEnd"/>
      <w:r w:rsidRPr="00ED2082">
        <w:rPr>
          <w:rFonts w:ascii="Cambria" w:hAnsi="Cambria"/>
        </w:rPr>
        <w:t xml:space="preserve"> </w:t>
      </w:r>
      <w:proofErr w:type="spellStart"/>
      <w:r w:rsidRPr="00ED2082">
        <w:rPr>
          <w:rFonts w:ascii="Cambria" w:hAnsi="Cambria"/>
        </w:rPr>
        <w:t>provided</w:t>
      </w:r>
      <w:proofErr w:type="spellEnd"/>
      <w:r w:rsidRPr="00ED2082">
        <w:rPr>
          <w:rFonts w:ascii="Cambria" w:hAnsi="Cambria"/>
        </w:rPr>
        <w:t xml:space="preserve"> </w:t>
      </w:r>
      <w:proofErr w:type="spellStart"/>
      <w:r w:rsidRPr="00ED2082">
        <w:rPr>
          <w:rFonts w:ascii="Cambria" w:hAnsi="Cambria"/>
        </w:rPr>
        <w:t>with</w:t>
      </w:r>
      <w:proofErr w:type="spellEnd"/>
      <w:r w:rsidRPr="00ED2082">
        <w:rPr>
          <w:rFonts w:ascii="Cambria" w:hAnsi="Cambria"/>
        </w:rPr>
        <w:t xml:space="preserve"> </w:t>
      </w:r>
      <w:proofErr w:type="spellStart"/>
      <w:r w:rsidRPr="00ED2082">
        <w:rPr>
          <w:rFonts w:ascii="Cambria" w:hAnsi="Cambria"/>
        </w:rPr>
        <w:t>information</w:t>
      </w:r>
      <w:proofErr w:type="spellEnd"/>
      <w:r w:rsidRPr="00ED2082">
        <w:rPr>
          <w:rFonts w:ascii="Cambria" w:hAnsi="Cambria"/>
        </w:rPr>
        <w:t xml:space="preserve"> </w:t>
      </w:r>
      <w:proofErr w:type="spellStart"/>
      <w:r w:rsidRPr="00ED2082">
        <w:rPr>
          <w:rFonts w:ascii="Cambria" w:hAnsi="Cambria"/>
        </w:rPr>
        <w:t>about</w:t>
      </w:r>
      <w:proofErr w:type="spellEnd"/>
      <w:r w:rsidRPr="00ED2082">
        <w:rPr>
          <w:rFonts w:ascii="Cambria" w:hAnsi="Cambria"/>
        </w:rPr>
        <w:t xml:space="preserve"> </w:t>
      </w:r>
      <w:proofErr w:type="spellStart"/>
      <w:r w:rsidRPr="00ED2082">
        <w:rPr>
          <w:rFonts w:ascii="Cambria" w:hAnsi="Cambria"/>
        </w:rPr>
        <w:t>the</w:t>
      </w:r>
      <w:proofErr w:type="spellEnd"/>
      <w:r w:rsidRPr="00ED2082">
        <w:rPr>
          <w:rFonts w:ascii="Cambria" w:hAnsi="Cambria"/>
        </w:rPr>
        <w:t xml:space="preserve"> </w:t>
      </w:r>
      <w:proofErr w:type="spellStart"/>
      <w:r w:rsidRPr="00ED2082">
        <w:rPr>
          <w:rFonts w:ascii="Cambria" w:hAnsi="Cambria"/>
        </w:rPr>
        <w:t>working</w:t>
      </w:r>
      <w:proofErr w:type="spellEnd"/>
      <w:r w:rsidRPr="00ED2082">
        <w:rPr>
          <w:rFonts w:ascii="Cambria" w:hAnsi="Cambria"/>
        </w:rPr>
        <w:t xml:space="preserve"> </w:t>
      </w:r>
      <w:proofErr w:type="spellStart"/>
      <w:r w:rsidRPr="00ED2082">
        <w:rPr>
          <w:rFonts w:ascii="Cambria" w:hAnsi="Cambria"/>
        </w:rPr>
        <w:t>procedure</w:t>
      </w:r>
      <w:proofErr w:type="spellEnd"/>
      <w:r w:rsidRPr="00ED2082">
        <w:rPr>
          <w:rFonts w:ascii="Cambria" w:hAnsi="Cambria"/>
        </w:rPr>
        <w:t xml:space="preserve"> </w:t>
      </w:r>
      <w:proofErr w:type="spellStart"/>
      <w:r w:rsidRPr="00ED2082">
        <w:rPr>
          <w:rFonts w:ascii="Cambria" w:hAnsi="Cambria"/>
        </w:rPr>
        <w:t>of</w:t>
      </w:r>
      <w:proofErr w:type="spellEnd"/>
      <w:r w:rsidRPr="00ED2082">
        <w:rPr>
          <w:rFonts w:ascii="Cambria" w:hAnsi="Cambria"/>
        </w:rPr>
        <w:t xml:space="preserve"> </w:t>
      </w:r>
      <w:proofErr w:type="spellStart"/>
      <w:r w:rsidRPr="00ED2082">
        <w:rPr>
          <w:rFonts w:ascii="Cambria" w:hAnsi="Cambria"/>
        </w:rPr>
        <w:t>the</w:t>
      </w:r>
      <w:proofErr w:type="spellEnd"/>
      <w:r w:rsidRPr="00ED2082">
        <w:rPr>
          <w:rFonts w:ascii="Cambria" w:hAnsi="Cambria"/>
        </w:rPr>
        <w:t xml:space="preserve"> Exhibition, </w:t>
      </w:r>
      <w:proofErr w:type="spellStart"/>
      <w:r w:rsidRPr="00ED2082">
        <w:rPr>
          <w:rFonts w:ascii="Cambria" w:hAnsi="Cambria"/>
        </w:rPr>
        <w:t>services</w:t>
      </w:r>
      <w:proofErr w:type="spellEnd"/>
      <w:r w:rsidRPr="00ED2082">
        <w:rPr>
          <w:rFonts w:ascii="Cambria" w:hAnsi="Cambria"/>
        </w:rPr>
        <w:t xml:space="preserve"> </w:t>
      </w:r>
      <w:proofErr w:type="spellStart"/>
      <w:r w:rsidRPr="00ED2082">
        <w:rPr>
          <w:rFonts w:ascii="Cambria" w:hAnsi="Cambria"/>
        </w:rPr>
        <w:t>provided</w:t>
      </w:r>
      <w:proofErr w:type="spellEnd"/>
      <w:r w:rsidRPr="00ED2082">
        <w:rPr>
          <w:rFonts w:ascii="Cambria" w:hAnsi="Cambria"/>
        </w:rPr>
        <w:t xml:space="preserve">, </w:t>
      </w:r>
      <w:proofErr w:type="spellStart"/>
      <w:r w:rsidRPr="00ED2082">
        <w:rPr>
          <w:rFonts w:ascii="Cambria" w:hAnsi="Cambria"/>
        </w:rPr>
        <w:t>security</w:t>
      </w:r>
      <w:proofErr w:type="spellEnd"/>
      <w:r w:rsidRPr="00ED2082">
        <w:rPr>
          <w:rFonts w:ascii="Cambria" w:hAnsi="Cambria"/>
        </w:rPr>
        <w:t xml:space="preserve"> </w:t>
      </w:r>
      <w:proofErr w:type="spellStart"/>
      <w:r w:rsidRPr="00ED2082">
        <w:rPr>
          <w:rFonts w:ascii="Cambria" w:hAnsi="Cambria"/>
        </w:rPr>
        <w:t>recommendations</w:t>
      </w:r>
      <w:proofErr w:type="spellEnd"/>
      <w:r w:rsidRPr="00ED2082">
        <w:rPr>
          <w:rFonts w:ascii="Cambria" w:hAnsi="Cambria"/>
        </w:rPr>
        <w:t xml:space="preserve"> and </w:t>
      </w:r>
      <w:proofErr w:type="spellStart"/>
      <w:r w:rsidRPr="00ED2082">
        <w:rPr>
          <w:rFonts w:ascii="Cambria" w:hAnsi="Cambria"/>
        </w:rPr>
        <w:t>is</w:t>
      </w:r>
      <w:proofErr w:type="spellEnd"/>
      <w:r w:rsidRPr="00ED2082">
        <w:rPr>
          <w:rFonts w:ascii="Cambria" w:hAnsi="Cambria"/>
        </w:rPr>
        <w:t xml:space="preserve"> </w:t>
      </w:r>
      <w:proofErr w:type="spellStart"/>
      <w:r w:rsidRPr="00ED2082">
        <w:rPr>
          <w:rFonts w:ascii="Cambria" w:hAnsi="Cambria"/>
        </w:rPr>
        <w:t>issued</w:t>
      </w:r>
      <w:proofErr w:type="spellEnd"/>
      <w:r w:rsidRPr="00ED2082">
        <w:rPr>
          <w:rFonts w:ascii="Cambria" w:hAnsi="Cambria"/>
        </w:rPr>
        <w:t xml:space="preserve"> </w:t>
      </w:r>
      <w:proofErr w:type="spellStart"/>
      <w:r w:rsidRPr="00ED2082">
        <w:rPr>
          <w:rFonts w:ascii="Cambria" w:hAnsi="Cambria"/>
        </w:rPr>
        <w:t>with</w:t>
      </w:r>
      <w:proofErr w:type="spellEnd"/>
      <w:r w:rsidRPr="00ED2082">
        <w:rPr>
          <w:rFonts w:ascii="Cambria" w:hAnsi="Cambria"/>
        </w:rPr>
        <w:t xml:space="preserve"> </w:t>
      </w:r>
      <w:proofErr w:type="spellStart"/>
      <w:r w:rsidRPr="00ED2082">
        <w:rPr>
          <w:rFonts w:ascii="Cambria" w:hAnsi="Cambria"/>
        </w:rPr>
        <w:t>exhibitor's</w:t>
      </w:r>
      <w:proofErr w:type="spellEnd"/>
      <w:r w:rsidRPr="00ED2082">
        <w:rPr>
          <w:rFonts w:ascii="Cambria" w:hAnsi="Cambria"/>
        </w:rPr>
        <w:t xml:space="preserve"> </w:t>
      </w:r>
      <w:proofErr w:type="spellStart"/>
      <w:r w:rsidRPr="00ED2082">
        <w:rPr>
          <w:rFonts w:ascii="Cambria" w:hAnsi="Cambria"/>
        </w:rPr>
        <w:t>badges</w:t>
      </w:r>
      <w:proofErr w:type="spellEnd"/>
      <w:r w:rsidRPr="00ED2082">
        <w:rPr>
          <w:rFonts w:ascii="Cambria" w:hAnsi="Cambria"/>
        </w:rPr>
        <w:t xml:space="preserve">, </w:t>
      </w:r>
      <w:proofErr w:type="spellStart"/>
      <w:r w:rsidRPr="00ED2082">
        <w:rPr>
          <w:rFonts w:ascii="Cambria" w:hAnsi="Cambria"/>
        </w:rPr>
        <w:t>upon</w:t>
      </w:r>
      <w:proofErr w:type="spellEnd"/>
      <w:r w:rsidRPr="00ED2082">
        <w:rPr>
          <w:rFonts w:ascii="Cambria" w:hAnsi="Cambria"/>
        </w:rPr>
        <w:t xml:space="preserve"> </w:t>
      </w:r>
      <w:proofErr w:type="spellStart"/>
      <w:r w:rsidRPr="00ED2082">
        <w:rPr>
          <w:rFonts w:ascii="Cambria" w:hAnsi="Cambria"/>
        </w:rPr>
        <w:t>presentation</w:t>
      </w:r>
      <w:proofErr w:type="spellEnd"/>
      <w:r w:rsidRPr="00ED2082">
        <w:rPr>
          <w:rFonts w:ascii="Cambria" w:hAnsi="Cambria"/>
        </w:rPr>
        <w:t xml:space="preserve"> </w:t>
      </w:r>
      <w:proofErr w:type="spellStart"/>
      <w:r w:rsidRPr="00ED2082">
        <w:rPr>
          <w:rFonts w:ascii="Cambria" w:hAnsi="Cambria"/>
        </w:rPr>
        <w:t>of</w:t>
      </w:r>
      <w:proofErr w:type="spellEnd"/>
      <w:r w:rsidRPr="00ED2082">
        <w:rPr>
          <w:rFonts w:ascii="Cambria" w:hAnsi="Cambria"/>
        </w:rPr>
        <w:t xml:space="preserve"> </w:t>
      </w:r>
      <w:proofErr w:type="spellStart"/>
      <w:r w:rsidRPr="00ED2082">
        <w:rPr>
          <w:rFonts w:ascii="Cambria" w:hAnsi="Cambria"/>
        </w:rPr>
        <w:t>which</w:t>
      </w:r>
      <w:proofErr w:type="spellEnd"/>
      <w:r w:rsidRPr="00ED2082">
        <w:rPr>
          <w:rFonts w:ascii="Cambria" w:hAnsi="Cambria"/>
        </w:rPr>
        <w:t xml:space="preserve"> to </w:t>
      </w:r>
      <w:proofErr w:type="spellStart"/>
      <w:r w:rsidRPr="00ED2082">
        <w:rPr>
          <w:rFonts w:ascii="Cambria" w:hAnsi="Cambria"/>
        </w:rPr>
        <w:t>security</w:t>
      </w:r>
      <w:proofErr w:type="spellEnd"/>
      <w:r w:rsidRPr="00ED2082">
        <w:rPr>
          <w:rFonts w:ascii="Cambria" w:hAnsi="Cambria"/>
        </w:rPr>
        <w:t xml:space="preserve">, </w:t>
      </w:r>
      <w:proofErr w:type="spellStart"/>
      <w:r w:rsidRPr="00ED2082">
        <w:rPr>
          <w:rFonts w:ascii="Cambria" w:hAnsi="Cambria"/>
        </w:rPr>
        <w:t>exhibitors</w:t>
      </w:r>
      <w:proofErr w:type="spellEnd"/>
      <w:r w:rsidRPr="00ED2082">
        <w:rPr>
          <w:rFonts w:ascii="Cambria" w:hAnsi="Cambria"/>
        </w:rPr>
        <w:t xml:space="preserve"> </w:t>
      </w:r>
      <w:proofErr w:type="spellStart"/>
      <w:r w:rsidRPr="00ED2082">
        <w:rPr>
          <w:rFonts w:ascii="Cambria" w:hAnsi="Cambria"/>
        </w:rPr>
        <w:t>shall</w:t>
      </w:r>
      <w:proofErr w:type="spellEnd"/>
      <w:r w:rsidRPr="00ED2082">
        <w:rPr>
          <w:rFonts w:ascii="Cambria" w:hAnsi="Cambria"/>
        </w:rPr>
        <w:t xml:space="preserve"> be </w:t>
      </w:r>
      <w:proofErr w:type="spellStart"/>
      <w:r w:rsidRPr="00ED2082">
        <w:rPr>
          <w:rFonts w:ascii="Cambria" w:hAnsi="Cambria"/>
        </w:rPr>
        <w:t>provided</w:t>
      </w:r>
      <w:proofErr w:type="spellEnd"/>
      <w:r w:rsidRPr="00ED2082">
        <w:rPr>
          <w:rFonts w:ascii="Cambria" w:hAnsi="Cambria"/>
        </w:rPr>
        <w:t xml:space="preserve"> </w:t>
      </w:r>
      <w:proofErr w:type="spellStart"/>
      <w:r w:rsidRPr="00ED2082">
        <w:rPr>
          <w:rFonts w:ascii="Cambria" w:hAnsi="Cambria"/>
        </w:rPr>
        <w:t>with</w:t>
      </w:r>
      <w:proofErr w:type="spellEnd"/>
      <w:r w:rsidRPr="00ED2082">
        <w:rPr>
          <w:rFonts w:ascii="Cambria" w:hAnsi="Cambria"/>
        </w:rPr>
        <w:t xml:space="preserve"> </w:t>
      </w:r>
      <w:proofErr w:type="spellStart"/>
      <w:r w:rsidRPr="00ED2082">
        <w:rPr>
          <w:rFonts w:ascii="Cambria" w:hAnsi="Cambria"/>
        </w:rPr>
        <w:t>access</w:t>
      </w:r>
      <w:proofErr w:type="spellEnd"/>
      <w:r w:rsidRPr="00ED2082">
        <w:rPr>
          <w:rFonts w:ascii="Cambria" w:hAnsi="Cambria"/>
        </w:rPr>
        <w:t xml:space="preserve"> to </w:t>
      </w:r>
      <w:proofErr w:type="spellStart"/>
      <w:r w:rsidRPr="00ED2082">
        <w:rPr>
          <w:rFonts w:ascii="Cambria" w:hAnsi="Cambria"/>
        </w:rPr>
        <w:t>the</w:t>
      </w:r>
      <w:proofErr w:type="spellEnd"/>
      <w:r w:rsidRPr="00ED2082">
        <w:rPr>
          <w:rFonts w:ascii="Cambria" w:hAnsi="Cambria"/>
        </w:rPr>
        <w:t xml:space="preserve"> </w:t>
      </w:r>
      <w:proofErr w:type="spellStart"/>
      <w:r w:rsidRPr="00ED2082">
        <w:rPr>
          <w:rFonts w:ascii="Cambria" w:hAnsi="Cambria"/>
        </w:rPr>
        <w:t>exhibition</w:t>
      </w:r>
      <w:proofErr w:type="spellEnd"/>
      <w:r w:rsidRPr="00ED2082">
        <w:rPr>
          <w:rFonts w:ascii="Cambria" w:hAnsi="Cambria"/>
          <w:spacing w:val="-3"/>
        </w:rPr>
        <w:t xml:space="preserve"> </w:t>
      </w:r>
      <w:proofErr w:type="spellStart"/>
      <w:r w:rsidRPr="00ED2082">
        <w:rPr>
          <w:rFonts w:ascii="Cambria" w:hAnsi="Cambria"/>
        </w:rPr>
        <w:t>halls</w:t>
      </w:r>
      <w:proofErr w:type="spellEnd"/>
      <w:r w:rsidRPr="00ED2082">
        <w:rPr>
          <w:rFonts w:ascii="Cambria" w:hAnsi="Cambria"/>
          <w:spacing w:val="-4"/>
        </w:rPr>
        <w:t xml:space="preserve"> </w:t>
      </w:r>
      <w:proofErr w:type="spellStart"/>
      <w:r w:rsidRPr="00ED2082">
        <w:rPr>
          <w:rFonts w:ascii="Cambria" w:hAnsi="Cambria"/>
        </w:rPr>
        <w:t>on</w:t>
      </w:r>
      <w:proofErr w:type="spellEnd"/>
      <w:r w:rsidRPr="00ED2082">
        <w:rPr>
          <w:rFonts w:ascii="Cambria" w:hAnsi="Cambria"/>
          <w:spacing w:val="-4"/>
        </w:rPr>
        <w:t xml:space="preserve"> </w:t>
      </w:r>
      <w:proofErr w:type="spellStart"/>
      <w:r w:rsidRPr="00ED2082">
        <w:rPr>
          <w:rFonts w:ascii="Cambria" w:hAnsi="Cambria"/>
        </w:rPr>
        <w:t>the</w:t>
      </w:r>
      <w:proofErr w:type="spellEnd"/>
      <w:r w:rsidRPr="00ED2082">
        <w:rPr>
          <w:rFonts w:ascii="Cambria" w:hAnsi="Cambria"/>
          <w:spacing w:val="-5"/>
        </w:rPr>
        <w:t xml:space="preserve"> </w:t>
      </w:r>
      <w:proofErr w:type="spellStart"/>
      <w:r w:rsidRPr="00ED2082">
        <w:rPr>
          <w:rFonts w:ascii="Cambria" w:hAnsi="Cambria"/>
        </w:rPr>
        <w:t>days</w:t>
      </w:r>
      <w:proofErr w:type="spellEnd"/>
      <w:r w:rsidRPr="00ED2082">
        <w:rPr>
          <w:rFonts w:ascii="Cambria" w:hAnsi="Cambria"/>
          <w:spacing w:val="-4"/>
        </w:rPr>
        <w:t xml:space="preserve"> </w:t>
      </w:r>
      <w:proofErr w:type="spellStart"/>
      <w:r w:rsidRPr="00ED2082">
        <w:rPr>
          <w:rFonts w:ascii="Cambria" w:hAnsi="Cambria"/>
        </w:rPr>
        <w:t>of</w:t>
      </w:r>
      <w:proofErr w:type="spellEnd"/>
      <w:r w:rsidRPr="00ED2082">
        <w:rPr>
          <w:rFonts w:ascii="Cambria" w:hAnsi="Cambria"/>
          <w:spacing w:val="-5"/>
        </w:rPr>
        <w:t xml:space="preserve"> </w:t>
      </w:r>
      <w:proofErr w:type="spellStart"/>
      <w:r w:rsidRPr="00ED2082">
        <w:rPr>
          <w:rFonts w:ascii="Cambria" w:hAnsi="Cambria"/>
        </w:rPr>
        <w:t>Fair</w:t>
      </w:r>
      <w:proofErr w:type="spellEnd"/>
      <w:r w:rsidRPr="00ED2082">
        <w:rPr>
          <w:rFonts w:ascii="Cambria" w:hAnsi="Cambria"/>
          <w:spacing w:val="-4"/>
        </w:rPr>
        <w:t xml:space="preserve"> </w:t>
      </w:r>
      <w:proofErr w:type="spellStart"/>
      <w:r w:rsidRPr="00ED2082">
        <w:rPr>
          <w:rFonts w:ascii="Cambria" w:hAnsi="Cambria"/>
        </w:rPr>
        <w:t>mounting</w:t>
      </w:r>
      <w:proofErr w:type="spellEnd"/>
      <w:r w:rsidRPr="00ED2082">
        <w:rPr>
          <w:rFonts w:ascii="Cambria" w:hAnsi="Cambria"/>
        </w:rPr>
        <w:t>,</w:t>
      </w:r>
      <w:r w:rsidRPr="00ED2082">
        <w:rPr>
          <w:rFonts w:ascii="Cambria" w:hAnsi="Cambria"/>
          <w:spacing w:val="-4"/>
        </w:rPr>
        <w:t xml:space="preserve"> </w:t>
      </w:r>
      <w:proofErr w:type="spellStart"/>
      <w:r w:rsidRPr="00ED2082">
        <w:rPr>
          <w:rFonts w:ascii="Cambria" w:hAnsi="Cambria"/>
        </w:rPr>
        <w:t>dismantling</w:t>
      </w:r>
      <w:proofErr w:type="spellEnd"/>
      <w:r w:rsidRPr="00ED2082">
        <w:rPr>
          <w:rFonts w:ascii="Cambria" w:hAnsi="Cambria"/>
          <w:spacing w:val="-4"/>
        </w:rPr>
        <w:t xml:space="preserve"> </w:t>
      </w:r>
      <w:r w:rsidRPr="00ED2082">
        <w:rPr>
          <w:rFonts w:ascii="Cambria" w:hAnsi="Cambria"/>
        </w:rPr>
        <w:t>and</w:t>
      </w:r>
      <w:r w:rsidRPr="00ED2082">
        <w:rPr>
          <w:rFonts w:ascii="Cambria" w:hAnsi="Cambria"/>
          <w:spacing w:val="-4"/>
        </w:rPr>
        <w:t xml:space="preserve"> </w:t>
      </w:r>
      <w:proofErr w:type="spellStart"/>
      <w:r w:rsidRPr="00ED2082">
        <w:rPr>
          <w:rFonts w:ascii="Cambria" w:hAnsi="Cambria"/>
        </w:rPr>
        <w:t>during</w:t>
      </w:r>
      <w:proofErr w:type="spellEnd"/>
      <w:r w:rsidRPr="00ED2082">
        <w:rPr>
          <w:rFonts w:ascii="Cambria" w:hAnsi="Cambria"/>
          <w:spacing w:val="-2"/>
        </w:rPr>
        <w:t xml:space="preserve"> </w:t>
      </w:r>
      <w:proofErr w:type="spellStart"/>
      <w:r w:rsidRPr="00ED2082">
        <w:rPr>
          <w:rFonts w:ascii="Cambria" w:hAnsi="Cambria"/>
        </w:rPr>
        <w:t>the</w:t>
      </w:r>
      <w:proofErr w:type="spellEnd"/>
      <w:r w:rsidRPr="00ED2082">
        <w:rPr>
          <w:rFonts w:ascii="Cambria" w:hAnsi="Cambria"/>
          <w:spacing w:val="-4"/>
        </w:rPr>
        <w:t xml:space="preserve"> </w:t>
      </w:r>
      <w:proofErr w:type="spellStart"/>
      <w:r w:rsidRPr="00ED2082">
        <w:rPr>
          <w:rFonts w:ascii="Cambria" w:hAnsi="Cambria"/>
        </w:rPr>
        <w:t>working</w:t>
      </w:r>
      <w:proofErr w:type="spellEnd"/>
      <w:r w:rsidRPr="00ED2082">
        <w:rPr>
          <w:rFonts w:ascii="Cambria" w:hAnsi="Cambria"/>
          <w:spacing w:val="-5"/>
        </w:rPr>
        <w:t xml:space="preserve"> </w:t>
      </w:r>
      <w:proofErr w:type="spellStart"/>
      <w:r w:rsidRPr="00ED2082">
        <w:rPr>
          <w:rFonts w:ascii="Cambria" w:hAnsi="Cambria"/>
        </w:rPr>
        <w:t>hours</w:t>
      </w:r>
      <w:proofErr w:type="spellEnd"/>
      <w:r w:rsidRPr="00ED2082">
        <w:rPr>
          <w:rFonts w:ascii="Cambria" w:hAnsi="Cambria"/>
        </w:rPr>
        <w:t>.</w:t>
      </w:r>
    </w:p>
    <w:p w14:paraId="2C148F19" w14:textId="77777777" w:rsidR="0066790C" w:rsidRPr="0066790C" w:rsidRDefault="0066790C" w:rsidP="009F0EC8">
      <w:pPr>
        <w:autoSpaceDE w:val="0"/>
        <w:autoSpaceDN w:val="0"/>
        <w:adjustRightInd w:val="0"/>
        <w:spacing w:after="0" w:line="240" w:lineRule="auto"/>
        <w:rPr>
          <w:rFonts w:ascii="Cambria" w:hAnsi="Cambria" w:cs="Times New Roman"/>
          <w:lang w:val="en-US"/>
        </w:rPr>
      </w:pPr>
    </w:p>
    <w:p w14:paraId="09059C40" w14:textId="1BF9106A" w:rsidR="00EF3C4E" w:rsidRPr="00ED2082" w:rsidRDefault="00EF3C4E" w:rsidP="00ED2082">
      <w:pPr>
        <w:autoSpaceDE w:val="0"/>
        <w:autoSpaceDN w:val="0"/>
        <w:adjustRightInd w:val="0"/>
        <w:spacing w:after="0" w:line="240" w:lineRule="auto"/>
        <w:rPr>
          <w:rFonts w:ascii="Cambria" w:hAnsi="Cambria" w:cs="Times New Roman"/>
          <w:b/>
          <w:color w:val="002060"/>
          <w:lang w:val="en-US"/>
        </w:rPr>
      </w:pPr>
    </w:p>
    <w:p w14:paraId="3747F561" w14:textId="3B38772E" w:rsidR="00EF3C4E" w:rsidRPr="009A4F63" w:rsidRDefault="0096657B" w:rsidP="009F0EC8">
      <w:pPr>
        <w:pStyle w:val="ListParagraph"/>
        <w:numPr>
          <w:ilvl w:val="0"/>
          <w:numId w:val="17"/>
        </w:numPr>
        <w:tabs>
          <w:tab w:val="left" w:pos="1560"/>
        </w:tabs>
        <w:autoSpaceDE w:val="0"/>
        <w:autoSpaceDN w:val="0"/>
        <w:adjustRightInd w:val="0"/>
        <w:spacing w:after="0" w:line="240" w:lineRule="auto"/>
        <w:rPr>
          <w:rFonts w:ascii="Cambria" w:hAnsi="Cambria" w:cs="Times New Roman"/>
          <w:b/>
          <w:color w:val="002060"/>
          <w:lang w:val="en-US"/>
        </w:rPr>
      </w:pPr>
      <w:r w:rsidRPr="009A4F63">
        <w:rPr>
          <w:rFonts w:ascii="Cambria" w:hAnsi="Cambria" w:cs="Times New Roman"/>
          <w:b/>
          <w:color w:val="002060"/>
          <w:lang w:val="en-US"/>
        </w:rPr>
        <w:t>Working hours</w:t>
      </w:r>
      <w:bookmarkStart w:id="13" w:name="_Hlk50362484"/>
      <w:r w:rsidRPr="009A4F63">
        <w:rPr>
          <w:rFonts w:ascii="Cambria" w:hAnsi="Cambria" w:cs="Times New Roman"/>
          <w:b/>
          <w:color w:val="002060"/>
          <w:lang w:val="en-US"/>
        </w:rPr>
        <w:t xml:space="preserve"> </w:t>
      </w:r>
      <w:bookmarkStart w:id="14" w:name="_Hlk50362662"/>
      <w:r w:rsidR="0066790C">
        <w:rPr>
          <w:rFonts w:ascii="Cambria" w:hAnsi="Cambria" w:cs="Arial"/>
          <w:lang w:val="en-US"/>
        </w:rPr>
        <w:t>*</w:t>
      </w:r>
      <w:bookmarkEnd w:id="13"/>
      <w:bookmarkEnd w:id="14"/>
    </w:p>
    <w:p w14:paraId="5E9D5192" w14:textId="2BC28CF9" w:rsidR="00EF3C4E" w:rsidRPr="00556095" w:rsidRDefault="00EF3C4E" w:rsidP="009F0EC8">
      <w:pPr>
        <w:autoSpaceDE w:val="0"/>
        <w:autoSpaceDN w:val="0"/>
        <w:adjustRightInd w:val="0"/>
        <w:spacing w:after="0" w:line="240" w:lineRule="auto"/>
        <w:ind w:left="851" w:hanging="488"/>
        <w:rPr>
          <w:rFonts w:ascii="Cambria" w:hAnsi="Cambria" w:cs="Times New Roman"/>
          <w:bCs/>
          <w:color w:val="002060"/>
          <w:lang w:val="en-US"/>
        </w:rPr>
      </w:pPr>
    </w:p>
    <w:tbl>
      <w:tblPr>
        <w:tblW w:w="8444" w:type="dxa"/>
        <w:tblInd w:w="927" w:type="dxa"/>
        <w:tblLayout w:type="fixed"/>
        <w:tblLook w:val="01E0" w:firstRow="1" w:lastRow="1" w:firstColumn="1" w:lastColumn="1" w:noHBand="0" w:noVBand="0"/>
      </w:tblPr>
      <w:tblGrid>
        <w:gridCol w:w="3859"/>
        <w:gridCol w:w="4585"/>
      </w:tblGrid>
      <w:tr w:rsidR="00337D7D" w:rsidRPr="00532647" w14:paraId="52EE10F4" w14:textId="77777777" w:rsidTr="00C5345C">
        <w:trPr>
          <w:trHeight w:val="616"/>
        </w:trPr>
        <w:tc>
          <w:tcPr>
            <w:tcW w:w="3859" w:type="dxa"/>
            <w:tcBorders>
              <w:top w:val="single" w:sz="4" w:space="0" w:color="auto"/>
              <w:left w:val="single" w:sz="4" w:space="0" w:color="auto"/>
              <w:bottom w:val="single" w:sz="4" w:space="0" w:color="auto"/>
              <w:right w:val="single" w:sz="4" w:space="0" w:color="auto"/>
            </w:tcBorders>
          </w:tcPr>
          <w:p w14:paraId="75F765EE" w14:textId="13E46D99" w:rsidR="00337D7D" w:rsidRPr="00CF0369" w:rsidRDefault="00337D7D" w:rsidP="009F0EC8">
            <w:pPr>
              <w:tabs>
                <w:tab w:val="left" w:pos="603"/>
              </w:tabs>
              <w:rPr>
                <w:rFonts w:ascii="Cambria" w:hAnsi="Cambria" w:cs="Arial"/>
              </w:rPr>
            </w:pPr>
            <w:proofErr w:type="spellStart"/>
            <w:r>
              <w:rPr>
                <w:rFonts w:ascii="Cambria" w:hAnsi="Cambria" w:cs="Arial"/>
              </w:rPr>
              <w:t>Venue</w:t>
            </w:r>
            <w:proofErr w:type="spellEnd"/>
          </w:p>
        </w:tc>
        <w:tc>
          <w:tcPr>
            <w:tcW w:w="4585" w:type="dxa"/>
            <w:tcBorders>
              <w:top w:val="single" w:sz="4" w:space="0" w:color="auto"/>
              <w:left w:val="single" w:sz="4" w:space="0" w:color="auto"/>
              <w:bottom w:val="single" w:sz="4" w:space="0" w:color="auto"/>
              <w:right w:val="single" w:sz="4" w:space="0" w:color="auto"/>
            </w:tcBorders>
          </w:tcPr>
          <w:p w14:paraId="2F0E4EB4" w14:textId="435351A8" w:rsidR="00337D7D" w:rsidRPr="00CF0369" w:rsidRDefault="00337D7D" w:rsidP="009F0EC8">
            <w:pPr>
              <w:rPr>
                <w:rFonts w:ascii="Cambria" w:hAnsi="Cambria" w:cs="Arial"/>
                <w:b/>
              </w:rPr>
            </w:pPr>
            <w:r w:rsidRPr="00CF0369">
              <w:rPr>
                <w:rFonts w:ascii="Cambria" w:hAnsi="Cambria" w:cs="Arial"/>
              </w:rPr>
              <w:t xml:space="preserve">LITEXPO </w:t>
            </w:r>
            <w:r>
              <w:rPr>
                <w:rFonts w:ascii="Cambria" w:hAnsi="Cambria" w:cs="Arial"/>
              </w:rPr>
              <w:t xml:space="preserve">, </w:t>
            </w:r>
            <w:r w:rsidR="00ED2082">
              <w:rPr>
                <w:rFonts w:ascii="Cambria" w:hAnsi="Cambria" w:cs="Arial"/>
              </w:rPr>
              <w:t>E</w:t>
            </w:r>
            <w:r>
              <w:rPr>
                <w:rFonts w:ascii="Cambria" w:hAnsi="Cambria" w:cs="Arial"/>
              </w:rPr>
              <w:t xml:space="preserve">xhibition </w:t>
            </w:r>
            <w:proofErr w:type="spellStart"/>
            <w:r>
              <w:rPr>
                <w:rFonts w:ascii="Cambria" w:hAnsi="Cambria" w:cs="Arial"/>
              </w:rPr>
              <w:t>halls</w:t>
            </w:r>
            <w:proofErr w:type="spellEnd"/>
            <w:r>
              <w:rPr>
                <w:rFonts w:ascii="Cambria" w:hAnsi="Cambria" w:cs="Arial"/>
              </w:rPr>
              <w:t xml:space="preserve"> </w:t>
            </w:r>
            <w:r w:rsidRPr="00CF0369">
              <w:rPr>
                <w:rFonts w:ascii="Cambria" w:hAnsi="Cambria" w:cs="Arial"/>
              </w:rPr>
              <w:t>1,2,3,4,5.</w:t>
            </w:r>
          </w:p>
        </w:tc>
      </w:tr>
      <w:tr w:rsidR="00337D7D" w:rsidRPr="00532647" w14:paraId="10AA2150" w14:textId="77777777" w:rsidTr="00C5345C">
        <w:trPr>
          <w:trHeight w:val="632"/>
        </w:trPr>
        <w:tc>
          <w:tcPr>
            <w:tcW w:w="3859" w:type="dxa"/>
            <w:tcBorders>
              <w:top w:val="single" w:sz="4" w:space="0" w:color="auto"/>
              <w:left w:val="single" w:sz="4" w:space="0" w:color="auto"/>
              <w:bottom w:val="single" w:sz="4" w:space="0" w:color="auto"/>
              <w:right w:val="single" w:sz="4" w:space="0" w:color="auto"/>
            </w:tcBorders>
          </w:tcPr>
          <w:p w14:paraId="120D3803" w14:textId="41C5588B" w:rsidR="00337D7D" w:rsidRPr="00CF0369" w:rsidRDefault="00337D7D" w:rsidP="009F0EC8">
            <w:pPr>
              <w:rPr>
                <w:rFonts w:ascii="Cambria" w:hAnsi="Cambria" w:cs="Arial"/>
              </w:rPr>
            </w:pPr>
            <w:proofErr w:type="spellStart"/>
            <w:r>
              <w:rPr>
                <w:rFonts w:ascii="Cambria" w:hAnsi="Cambria" w:cs="Arial"/>
              </w:rPr>
              <w:t>Stand</w:t>
            </w:r>
            <w:proofErr w:type="spellEnd"/>
            <w:r>
              <w:rPr>
                <w:rFonts w:ascii="Cambria" w:hAnsi="Cambria" w:cs="Arial"/>
              </w:rPr>
              <w:t xml:space="preserve"> </w:t>
            </w:r>
            <w:proofErr w:type="spellStart"/>
            <w:r>
              <w:rPr>
                <w:rFonts w:ascii="Cambria" w:hAnsi="Cambria" w:cs="Arial"/>
              </w:rPr>
              <w:t>build-up</w:t>
            </w:r>
            <w:proofErr w:type="spellEnd"/>
          </w:p>
        </w:tc>
        <w:tc>
          <w:tcPr>
            <w:tcW w:w="4585" w:type="dxa"/>
            <w:tcBorders>
              <w:top w:val="single" w:sz="4" w:space="0" w:color="auto"/>
              <w:left w:val="single" w:sz="4" w:space="0" w:color="auto"/>
              <w:bottom w:val="single" w:sz="4" w:space="0" w:color="auto"/>
              <w:right w:val="single" w:sz="4" w:space="0" w:color="auto"/>
            </w:tcBorders>
          </w:tcPr>
          <w:p w14:paraId="1815A00F" w14:textId="3F43EF02" w:rsidR="00337D7D" w:rsidRPr="00724676" w:rsidRDefault="00724676" w:rsidP="00724676">
            <w:pPr>
              <w:rPr>
                <w:rFonts w:ascii="Cambria" w:hAnsi="Cambria" w:cs="Arial"/>
                <w:highlight w:val="yellow"/>
              </w:rPr>
            </w:pPr>
            <w:proofErr w:type="spellStart"/>
            <w:r w:rsidRPr="00724676">
              <w:rPr>
                <w:rFonts w:ascii="Cambria" w:hAnsi="Cambria" w:cs="Arial"/>
                <w:highlight w:val="yellow"/>
              </w:rPr>
              <w:t>May</w:t>
            </w:r>
            <w:proofErr w:type="spellEnd"/>
            <w:r w:rsidRPr="00724676">
              <w:rPr>
                <w:rFonts w:ascii="Cambria" w:hAnsi="Cambria" w:cs="Arial"/>
                <w:highlight w:val="yellow"/>
              </w:rPr>
              <w:t xml:space="preserve"> 4</w:t>
            </w:r>
            <w:r w:rsidR="00337D7D" w:rsidRPr="00724676">
              <w:rPr>
                <w:rFonts w:ascii="Cambria" w:hAnsi="Cambria" w:cs="Arial"/>
                <w:highlight w:val="yellow"/>
              </w:rPr>
              <w:t xml:space="preserve">,  </w:t>
            </w:r>
            <w:proofErr w:type="spellStart"/>
            <w:r w:rsidR="00337D7D" w:rsidRPr="00724676">
              <w:rPr>
                <w:rFonts w:ascii="Cambria" w:hAnsi="Cambria" w:cs="Arial"/>
                <w:highlight w:val="yellow"/>
              </w:rPr>
              <w:t>from</w:t>
            </w:r>
            <w:proofErr w:type="spellEnd"/>
            <w:r w:rsidR="00337D7D" w:rsidRPr="00724676">
              <w:rPr>
                <w:rFonts w:ascii="Cambria" w:hAnsi="Cambria" w:cs="Arial"/>
                <w:highlight w:val="yellow"/>
              </w:rPr>
              <w:t xml:space="preserve"> 8.00 to 17.00  </w:t>
            </w:r>
            <w:r w:rsidR="00337D7D" w:rsidRPr="00724676">
              <w:rPr>
                <w:rFonts w:ascii="Cambria" w:hAnsi="Cambria" w:cs="Arial"/>
                <w:highlight w:val="yellow"/>
              </w:rPr>
              <w:br/>
            </w:r>
            <w:proofErr w:type="spellStart"/>
            <w:r w:rsidRPr="00724676">
              <w:rPr>
                <w:rFonts w:ascii="Cambria" w:hAnsi="Cambria" w:cs="Arial"/>
                <w:highlight w:val="yellow"/>
              </w:rPr>
              <w:t>May</w:t>
            </w:r>
            <w:proofErr w:type="spellEnd"/>
            <w:r w:rsidRPr="00724676">
              <w:rPr>
                <w:rFonts w:ascii="Cambria" w:hAnsi="Cambria" w:cs="Arial"/>
                <w:highlight w:val="yellow"/>
              </w:rPr>
              <w:t xml:space="preserve"> 5</w:t>
            </w:r>
            <w:r w:rsidR="00337D7D" w:rsidRPr="00724676">
              <w:rPr>
                <w:rFonts w:ascii="Cambria" w:hAnsi="Cambria" w:cs="Arial"/>
                <w:highlight w:val="yellow"/>
              </w:rPr>
              <w:t xml:space="preserve">, </w:t>
            </w:r>
            <w:proofErr w:type="spellStart"/>
            <w:r w:rsidR="00337D7D" w:rsidRPr="00724676">
              <w:rPr>
                <w:rFonts w:ascii="Cambria" w:hAnsi="Cambria" w:cs="Arial"/>
                <w:highlight w:val="yellow"/>
              </w:rPr>
              <w:t>from</w:t>
            </w:r>
            <w:proofErr w:type="spellEnd"/>
            <w:r w:rsidR="00337D7D" w:rsidRPr="00724676">
              <w:rPr>
                <w:rFonts w:ascii="Cambria" w:hAnsi="Cambria" w:cs="Arial"/>
                <w:highlight w:val="yellow"/>
              </w:rPr>
              <w:t xml:space="preserve">  8.00 to 22.00.</w:t>
            </w:r>
          </w:p>
        </w:tc>
      </w:tr>
      <w:tr w:rsidR="00337D7D" w:rsidRPr="00532647" w14:paraId="7C808F0B" w14:textId="77777777" w:rsidTr="001165DE">
        <w:trPr>
          <w:trHeight w:val="1217"/>
        </w:trPr>
        <w:tc>
          <w:tcPr>
            <w:tcW w:w="3859" w:type="dxa"/>
            <w:tcBorders>
              <w:top w:val="single" w:sz="4" w:space="0" w:color="auto"/>
              <w:left w:val="single" w:sz="4" w:space="0" w:color="auto"/>
              <w:bottom w:val="single" w:sz="4" w:space="0" w:color="auto"/>
              <w:right w:val="single" w:sz="4" w:space="0" w:color="auto"/>
            </w:tcBorders>
          </w:tcPr>
          <w:p w14:paraId="69CCC6F0" w14:textId="1A589E95" w:rsidR="00337D7D" w:rsidRPr="00CF0369" w:rsidRDefault="00337D7D" w:rsidP="009F0EC8">
            <w:pPr>
              <w:rPr>
                <w:rFonts w:ascii="Cambria" w:hAnsi="Cambria" w:cs="Arial"/>
              </w:rPr>
            </w:pPr>
            <w:proofErr w:type="spellStart"/>
            <w:r>
              <w:rPr>
                <w:rFonts w:ascii="Cambria" w:hAnsi="Cambria" w:cs="Arial"/>
              </w:rPr>
              <w:t>Working</w:t>
            </w:r>
            <w:proofErr w:type="spellEnd"/>
            <w:r>
              <w:rPr>
                <w:rFonts w:ascii="Cambria" w:hAnsi="Cambria" w:cs="Arial"/>
              </w:rPr>
              <w:t xml:space="preserve"> </w:t>
            </w:r>
            <w:proofErr w:type="spellStart"/>
            <w:r>
              <w:rPr>
                <w:rFonts w:ascii="Cambria" w:hAnsi="Cambria" w:cs="Arial"/>
              </w:rPr>
              <w:t>hours</w:t>
            </w:r>
            <w:proofErr w:type="spellEnd"/>
            <w:r>
              <w:rPr>
                <w:rFonts w:ascii="Cambria" w:hAnsi="Cambria" w:cs="Arial"/>
              </w:rPr>
              <w:t xml:space="preserve"> </w:t>
            </w:r>
            <w:proofErr w:type="spellStart"/>
            <w:r>
              <w:rPr>
                <w:rFonts w:ascii="Cambria" w:hAnsi="Cambria" w:cs="Arial"/>
              </w:rPr>
              <w:t>of</w:t>
            </w:r>
            <w:proofErr w:type="spellEnd"/>
            <w:r>
              <w:rPr>
                <w:rFonts w:ascii="Cambria" w:hAnsi="Cambria" w:cs="Arial"/>
              </w:rPr>
              <w:t xml:space="preserve"> </w:t>
            </w:r>
            <w:proofErr w:type="spellStart"/>
            <w:r>
              <w:rPr>
                <w:rFonts w:ascii="Cambria" w:hAnsi="Cambria" w:cs="Arial"/>
              </w:rPr>
              <w:t>the</w:t>
            </w:r>
            <w:proofErr w:type="spellEnd"/>
            <w:r>
              <w:rPr>
                <w:rFonts w:ascii="Cambria" w:hAnsi="Cambria" w:cs="Arial"/>
              </w:rPr>
              <w:t xml:space="preserve"> </w:t>
            </w:r>
            <w:proofErr w:type="spellStart"/>
            <w:r>
              <w:rPr>
                <w:rFonts w:ascii="Cambria" w:hAnsi="Cambria" w:cs="Arial"/>
              </w:rPr>
              <w:t>Fair</w:t>
            </w:r>
            <w:proofErr w:type="spellEnd"/>
          </w:p>
        </w:tc>
        <w:tc>
          <w:tcPr>
            <w:tcW w:w="4585" w:type="dxa"/>
            <w:tcBorders>
              <w:top w:val="single" w:sz="4" w:space="0" w:color="auto"/>
              <w:left w:val="single" w:sz="4" w:space="0" w:color="auto"/>
              <w:bottom w:val="single" w:sz="4" w:space="0" w:color="auto"/>
              <w:right w:val="single" w:sz="4" w:space="0" w:color="auto"/>
            </w:tcBorders>
          </w:tcPr>
          <w:p w14:paraId="077DB475" w14:textId="7724F793" w:rsidR="00337D7D" w:rsidRPr="00724676" w:rsidRDefault="00724676" w:rsidP="009F0EC8">
            <w:pPr>
              <w:tabs>
                <w:tab w:val="left" w:pos="720"/>
              </w:tabs>
              <w:rPr>
                <w:rFonts w:ascii="Cambria" w:hAnsi="Cambria" w:cs="Arial"/>
                <w:highlight w:val="yellow"/>
              </w:rPr>
            </w:pPr>
            <w:proofErr w:type="spellStart"/>
            <w:r w:rsidRPr="00724676">
              <w:rPr>
                <w:rFonts w:ascii="Cambria" w:hAnsi="Cambria" w:cs="Arial"/>
                <w:highlight w:val="yellow"/>
              </w:rPr>
              <w:t>May</w:t>
            </w:r>
            <w:proofErr w:type="spellEnd"/>
            <w:r w:rsidRPr="00724676">
              <w:rPr>
                <w:rFonts w:ascii="Cambria" w:hAnsi="Cambria" w:cs="Arial"/>
                <w:highlight w:val="yellow"/>
              </w:rPr>
              <w:t xml:space="preserve"> 6</w:t>
            </w:r>
            <w:r w:rsidR="00337D7D" w:rsidRPr="00724676">
              <w:rPr>
                <w:rFonts w:ascii="Cambria" w:hAnsi="Cambria" w:cs="Arial"/>
                <w:highlight w:val="yellow"/>
              </w:rPr>
              <w:t xml:space="preserve">, </w:t>
            </w:r>
            <w:proofErr w:type="spellStart"/>
            <w:r w:rsidRPr="00724676">
              <w:rPr>
                <w:rFonts w:ascii="Cambria" w:hAnsi="Cambria" w:cs="Arial"/>
                <w:highlight w:val="yellow"/>
              </w:rPr>
              <w:t>Thursday</w:t>
            </w:r>
            <w:proofErr w:type="spellEnd"/>
            <w:r w:rsidRPr="00724676">
              <w:rPr>
                <w:rFonts w:ascii="Cambria" w:hAnsi="Cambria" w:cs="Arial"/>
                <w:highlight w:val="yellow"/>
              </w:rPr>
              <w:t xml:space="preserve">, 10.00-19.00 </w:t>
            </w:r>
            <w:r w:rsidRPr="00724676">
              <w:rPr>
                <w:rFonts w:ascii="Cambria" w:hAnsi="Cambria" w:cs="Arial"/>
                <w:highlight w:val="yellow"/>
              </w:rPr>
              <w:br/>
            </w:r>
            <w:proofErr w:type="spellStart"/>
            <w:r w:rsidRPr="00724676">
              <w:rPr>
                <w:rFonts w:ascii="Cambria" w:hAnsi="Cambria" w:cs="Arial"/>
                <w:highlight w:val="yellow"/>
              </w:rPr>
              <w:t>May</w:t>
            </w:r>
            <w:proofErr w:type="spellEnd"/>
            <w:r w:rsidRPr="00724676">
              <w:rPr>
                <w:rFonts w:ascii="Cambria" w:hAnsi="Cambria" w:cs="Arial"/>
                <w:highlight w:val="yellow"/>
              </w:rPr>
              <w:t xml:space="preserve"> 7</w:t>
            </w:r>
            <w:r w:rsidR="00337D7D" w:rsidRPr="00724676">
              <w:rPr>
                <w:rFonts w:ascii="Cambria" w:hAnsi="Cambria" w:cs="Arial"/>
                <w:highlight w:val="yellow"/>
              </w:rPr>
              <w:t xml:space="preserve">, </w:t>
            </w:r>
            <w:proofErr w:type="spellStart"/>
            <w:r w:rsidR="00337D7D" w:rsidRPr="00724676">
              <w:rPr>
                <w:rFonts w:ascii="Cambria" w:hAnsi="Cambria" w:cs="Arial"/>
                <w:highlight w:val="yellow"/>
              </w:rPr>
              <w:t>Friday</w:t>
            </w:r>
            <w:proofErr w:type="spellEnd"/>
            <w:r w:rsidR="00337D7D" w:rsidRPr="00724676">
              <w:rPr>
                <w:rFonts w:ascii="Cambria" w:hAnsi="Cambria" w:cs="Arial"/>
                <w:highlight w:val="yellow"/>
              </w:rPr>
              <w:t>, 10.00 – 21.00</w:t>
            </w:r>
            <w:r w:rsidRPr="00724676">
              <w:rPr>
                <w:rFonts w:ascii="Cambria" w:hAnsi="Cambria" w:cs="Arial"/>
                <w:highlight w:val="yellow"/>
              </w:rPr>
              <w:br/>
            </w:r>
            <w:proofErr w:type="spellStart"/>
            <w:r w:rsidRPr="00724676">
              <w:rPr>
                <w:rFonts w:ascii="Cambria" w:hAnsi="Cambria" w:cs="Arial"/>
                <w:highlight w:val="yellow"/>
              </w:rPr>
              <w:t>May</w:t>
            </w:r>
            <w:proofErr w:type="spellEnd"/>
            <w:r w:rsidRPr="00724676">
              <w:rPr>
                <w:rFonts w:ascii="Cambria" w:hAnsi="Cambria" w:cs="Arial"/>
                <w:highlight w:val="yellow"/>
              </w:rPr>
              <w:t xml:space="preserve"> 8</w:t>
            </w:r>
            <w:r w:rsidR="00337D7D" w:rsidRPr="00724676">
              <w:rPr>
                <w:rFonts w:ascii="Cambria" w:hAnsi="Cambria" w:cs="Arial"/>
                <w:highlight w:val="yellow"/>
              </w:rPr>
              <w:t xml:space="preserve">, </w:t>
            </w:r>
            <w:proofErr w:type="spellStart"/>
            <w:r w:rsidRPr="00724676">
              <w:rPr>
                <w:rFonts w:ascii="Cambria" w:hAnsi="Cambria" w:cs="Arial"/>
                <w:highlight w:val="yellow"/>
              </w:rPr>
              <w:t>Saturday</w:t>
            </w:r>
            <w:proofErr w:type="spellEnd"/>
            <w:r w:rsidRPr="00724676">
              <w:rPr>
                <w:rFonts w:ascii="Cambria" w:hAnsi="Cambria" w:cs="Arial"/>
                <w:highlight w:val="yellow"/>
              </w:rPr>
              <w:t xml:space="preserve">, 10.00-21.00 </w:t>
            </w:r>
            <w:r w:rsidRPr="00724676">
              <w:rPr>
                <w:rFonts w:ascii="Cambria" w:hAnsi="Cambria" w:cs="Arial"/>
                <w:highlight w:val="yellow"/>
              </w:rPr>
              <w:br/>
            </w:r>
            <w:proofErr w:type="spellStart"/>
            <w:r w:rsidRPr="00724676">
              <w:rPr>
                <w:rFonts w:ascii="Cambria" w:hAnsi="Cambria" w:cs="Arial"/>
                <w:highlight w:val="yellow"/>
              </w:rPr>
              <w:t>May</w:t>
            </w:r>
            <w:proofErr w:type="spellEnd"/>
            <w:r w:rsidRPr="00724676">
              <w:rPr>
                <w:rFonts w:ascii="Cambria" w:hAnsi="Cambria" w:cs="Arial"/>
                <w:highlight w:val="yellow"/>
              </w:rPr>
              <w:t xml:space="preserve"> 9</w:t>
            </w:r>
            <w:r w:rsidR="00337D7D" w:rsidRPr="00724676">
              <w:rPr>
                <w:rFonts w:ascii="Cambria" w:hAnsi="Cambria" w:cs="Arial"/>
                <w:highlight w:val="yellow"/>
              </w:rPr>
              <w:t xml:space="preserve">, </w:t>
            </w:r>
            <w:proofErr w:type="spellStart"/>
            <w:r w:rsidR="00337D7D" w:rsidRPr="00724676">
              <w:rPr>
                <w:rFonts w:ascii="Cambria" w:hAnsi="Cambria" w:cs="Arial"/>
                <w:highlight w:val="yellow"/>
              </w:rPr>
              <w:t>Sunday</w:t>
            </w:r>
            <w:proofErr w:type="spellEnd"/>
            <w:r w:rsidR="00337D7D" w:rsidRPr="00724676">
              <w:rPr>
                <w:rFonts w:ascii="Cambria" w:hAnsi="Cambria" w:cs="Arial"/>
                <w:highlight w:val="yellow"/>
              </w:rPr>
              <w:t>, 10.00 -17.00</w:t>
            </w:r>
          </w:p>
        </w:tc>
      </w:tr>
      <w:tr w:rsidR="00337D7D" w:rsidRPr="00532647" w14:paraId="3099A62B" w14:textId="77777777" w:rsidTr="00C5345C">
        <w:trPr>
          <w:trHeight w:val="632"/>
        </w:trPr>
        <w:tc>
          <w:tcPr>
            <w:tcW w:w="3859" w:type="dxa"/>
            <w:tcBorders>
              <w:top w:val="single" w:sz="4" w:space="0" w:color="auto"/>
              <w:left w:val="single" w:sz="4" w:space="0" w:color="auto"/>
              <w:bottom w:val="single" w:sz="4" w:space="0" w:color="auto"/>
              <w:right w:val="single" w:sz="4" w:space="0" w:color="auto"/>
            </w:tcBorders>
          </w:tcPr>
          <w:p w14:paraId="6AFC8F15" w14:textId="251BA787" w:rsidR="00337D7D" w:rsidRPr="00CF0369" w:rsidRDefault="00337D7D" w:rsidP="009F0EC8">
            <w:pPr>
              <w:rPr>
                <w:rFonts w:ascii="Cambria" w:hAnsi="Cambria" w:cs="Arial"/>
              </w:rPr>
            </w:pPr>
            <w:proofErr w:type="spellStart"/>
            <w:r>
              <w:rPr>
                <w:rFonts w:ascii="Cambria" w:hAnsi="Cambria" w:cs="Arial"/>
              </w:rPr>
              <w:t>Delivery</w:t>
            </w:r>
            <w:proofErr w:type="spellEnd"/>
            <w:r>
              <w:rPr>
                <w:rFonts w:ascii="Cambria" w:hAnsi="Cambria" w:cs="Arial"/>
              </w:rPr>
              <w:t xml:space="preserve"> </w:t>
            </w:r>
            <w:proofErr w:type="spellStart"/>
            <w:r>
              <w:rPr>
                <w:rFonts w:ascii="Cambria" w:hAnsi="Cambria" w:cs="Arial"/>
              </w:rPr>
              <w:t>of</w:t>
            </w:r>
            <w:proofErr w:type="spellEnd"/>
            <w:r>
              <w:rPr>
                <w:rFonts w:ascii="Cambria" w:hAnsi="Cambria" w:cs="Arial"/>
              </w:rPr>
              <w:t xml:space="preserve"> </w:t>
            </w:r>
            <w:proofErr w:type="spellStart"/>
            <w:r>
              <w:rPr>
                <w:rFonts w:ascii="Cambria" w:hAnsi="Cambria" w:cs="Arial"/>
              </w:rPr>
              <w:t>exhibits</w:t>
            </w:r>
            <w:proofErr w:type="spellEnd"/>
          </w:p>
        </w:tc>
        <w:tc>
          <w:tcPr>
            <w:tcW w:w="4585" w:type="dxa"/>
            <w:tcBorders>
              <w:top w:val="single" w:sz="4" w:space="0" w:color="auto"/>
              <w:left w:val="single" w:sz="4" w:space="0" w:color="auto"/>
              <w:bottom w:val="single" w:sz="4" w:space="0" w:color="auto"/>
              <w:right w:val="single" w:sz="4" w:space="0" w:color="auto"/>
            </w:tcBorders>
          </w:tcPr>
          <w:p w14:paraId="782EA5C0" w14:textId="51048917" w:rsidR="00337D7D" w:rsidRPr="0066285D" w:rsidRDefault="00724676" w:rsidP="009F0EC8">
            <w:pPr>
              <w:tabs>
                <w:tab w:val="left" w:pos="720"/>
              </w:tabs>
              <w:rPr>
                <w:rFonts w:ascii="Cambria" w:hAnsi="Cambria" w:cs="Arial"/>
                <w:highlight w:val="yellow"/>
              </w:rPr>
            </w:pPr>
            <w:proofErr w:type="spellStart"/>
            <w:r w:rsidRPr="0066285D">
              <w:rPr>
                <w:rFonts w:ascii="Cambria" w:hAnsi="Cambria" w:cs="Arial"/>
                <w:highlight w:val="yellow"/>
              </w:rPr>
              <w:t>May</w:t>
            </w:r>
            <w:proofErr w:type="spellEnd"/>
            <w:r w:rsidRPr="0066285D">
              <w:rPr>
                <w:rFonts w:ascii="Cambria" w:hAnsi="Cambria" w:cs="Arial"/>
                <w:highlight w:val="yellow"/>
              </w:rPr>
              <w:t xml:space="preserve"> 4, </w:t>
            </w:r>
            <w:proofErr w:type="spellStart"/>
            <w:r w:rsidRPr="0066285D">
              <w:rPr>
                <w:rFonts w:ascii="Cambria" w:hAnsi="Cambria" w:cs="Arial"/>
                <w:highlight w:val="yellow"/>
              </w:rPr>
              <w:t>from</w:t>
            </w:r>
            <w:proofErr w:type="spellEnd"/>
            <w:r w:rsidRPr="0066285D">
              <w:rPr>
                <w:rFonts w:ascii="Cambria" w:hAnsi="Cambria" w:cs="Arial"/>
                <w:highlight w:val="yellow"/>
              </w:rPr>
              <w:t xml:space="preserve"> 9.00 to 19.00</w:t>
            </w:r>
            <w:r w:rsidRPr="0066285D">
              <w:rPr>
                <w:rFonts w:ascii="Cambria" w:hAnsi="Cambria" w:cs="Arial"/>
                <w:highlight w:val="yellow"/>
              </w:rPr>
              <w:br/>
            </w:r>
            <w:proofErr w:type="spellStart"/>
            <w:r w:rsidRPr="0066285D">
              <w:rPr>
                <w:rFonts w:ascii="Cambria" w:hAnsi="Cambria" w:cs="Arial"/>
                <w:highlight w:val="yellow"/>
              </w:rPr>
              <w:t>May</w:t>
            </w:r>
            <w:proofErr w:type="spellEnd"/>
            <w:r w:rsidRPr="0066285D">
              <w:rPr>
                <w:rFonts w:ascii="Cambria" w:hAnsi="Cambria" w:cs="Arial"/>
                <w:highlight w:val="yellow"/>
              </w:rPr>
              <w:t xml:space="preserve"> 5</w:t>
            </w:r>
            <w:r w:rsidR="00337D7D" w:rsidRPr="0066285D">
              <w:rPr>
                <w:rFonts w:ascii="Cambria" w:hAnsi="Cambria" w:cs="Arial"/>
                <w:highlight w:val="yellow"/>
              </w:rPr>
              <w:t xml:space="preserve">, </w:t>
            </w:r>
            <w:proofErr w:type="spellStart"/>
            <w:r w:rsidR="00337D7D" w:rsidRPr="0066285D">
              <w:rPr>
                <w:rFonts w:ascii="Cambria" w:hAnsi="Cambria" w:cs="Arial"/>
                <w:highlight w:val="yellow"/>
              </w:rPr>
              <w:t>from</w:t>
            </w:r>
            <w:proofErr w:type="spellEnd"/>
            <w:r w:rsidR="00337D7D" w:rsidRPr="0066285D">
              <w:rPr>
                <w:rFonts w:ascii="Cambria" w:hAnsi="Cambria" w:cs="Arial"/>
                <w:highlight w:val="yellow"/>
              </w:rPr>
              <w:t xml:space="preserve"> 8.00 to 22.00.</w:t>
            </w:r>
          </w:p>
        </w:tc>
      </w:tr>
      <w:tr w:rsidR="00337D7D" w:rsidRPr="00532647" w14:paraId="157EB574" w14:textId="77777777" w:rsidTr="00C5345C">
        <w:trPr>
          <w:trHeight w:val="632"/>
        </w:trPr>
        <w:tc>
          <w:tcPr>
            <w:tcW w:w="3859" w:type="dxa"/>
            <w:tcBorders>
              <w:top w:val="single" w:sz="4" w:space="0" w:color="auto"/>
              <w:left w:val="single" w:sz="4" w:space="0" w:color="auto"/>
              <w:bottom w:val="single" w:sz="4" w:space="0" w:color="auto"/>
              <w:right w:val="single" w:sz="4" w:space="0" w:color="auto"/>
            </w:tcBorders>
          </w:tcPr>
          <w:p w14:paraId="11889D5C" w14:textId="482DB391" w:rsidR="00337D7D" w:rsidRPr="00CF0369" w:rsidRDefault="00337D7D" w:rsidP="009F0EC8">
            <w:pPr>
              <w:rPr>
                <w:rFonts w:ascii="Cambria" w:hAnsi="Cambria" w:cs="Arial"/>
              </w:rPr>
            </w:pPr>
            <w:proofErr w:type="spellStart"/>
            <w:r>
              <w:rPr>
                <w:rFonts w:ascii="Cambria" w:hAnsi="Cambria" w:cs="Arial"/>
              </w:rPr>
              <w:t>Registration</w:t>
            </w:r>
            <w:proofErr w:type="spellEnd"/>
            <w:r>
              <w:rPr>
                <w:rFonts w:ascii="Cambria" w:hAnsi="Cambria" w:cs="Arial"/>
              </w:rPr>
              <w:t xml:space="preserve"> </w:t>
            </w:r>
            <w:proofErr w:type="spellStart"/>
            <w:r>
              <w:rPr>
                <w:rFonts w:ascii="Cambria" w:hAnsi="Cambria" w:cs="Arial"/>
              </w:rPr>
              <w:t>of</w:t>
            </w:r>
            <w:proofErr w:type="spellEnd"/>
            <w:r>
              <w:rPr>
                <w:rFonts w:ascii="Cambria" w:hAnsi="Cambria" w:cs="Arial"/>
              </w:rPr>
              <w:t xml:space="preserve"> </w:t>
            </w:r>
            <w:proofErr w:type="spellStart"/>
            <w:r>
              <w:rPr>
                <w:rFonts w:ascii="Cambria" w:hAnsi="Cambria" w:cs="Arial"/>
              </w:rPr>
              <w:t>exhibitors</w:t>
            </w:r>
            <w:proofErr w:type="spellEnd"/>
          </w:p>
        </w:tc>
        <w:tc>
          <w:tcPr>
            <w:tcW w:w="4585" w:type="dxa"/>
            <w:tcBorders>
              <w:top w:val="single" w:sz="4" w:space="0" w:color="auto"/>
              <w:left w:val="single" w:sz="4" w:space="0" w:color="auto"/>
              <w:bottom w:val="single" w:sz="4" w:space="0" w:color="auto"/>
              <w:right w:val="single" w:sz="4" w:space="0" w:color="auto"/>
            </w:tcBorders>
          </w:tcPr>
          <w:p w14:paraId="471AD904" w14:textId="77777777" w:rsidR="0066285D" w:rsidRPr="0066285D" w:rsidRDefault="0066285D" w:rsidP="009F0EC8">
            <w:pPr>
              <w:tabs>
                <w:tab w:val="left" w:pos="720"/>
              </w:tabs>
              <w:spacing w:after="0"/>
              <w:rPr>
                <w:rFonts w:ascii="Cambria" w:hAnsi="Cambria" w:cs="Arial"/>
                <w:highlight w:val="yellow"/>
              </w:rPr>
            </w:pPr>
            <w:proofErr w:type="spellStart"/>
            <w:r w:rsidRPr="0066285D">
              <w:rPr>
                <w:rFonts w:ascii="Cambria" w:hAnsi="Cambria" w:cs="Arial"/>
                <w:highlight w:val="yellow"/>
              </w:rPr>
              <w:t>May</w:t>
            </w:r>
            <w:proofErr w:type="spellEnd"/>
            <w:r w:rsidRPr="0066285D">
              <w:rPr>
                <w:rFonts w:ascii="Cambria" w:hAnsi="Cambria" w:cs="Arial"/>
                <w:highlight w:val="yellow"/>
              </w:rPr>
              <w:t xml:space="preserve"> 4</w:t>
            </w:r>
            <w:r w:rsidR="00161A0E" w:rsidRPr="0066285D">
              <w:rPr>
                <w:rFonts w:ascii="Cambria" w:hAnsi="Cambria" w:cs="Arial"/>
                <w:highlight w:val="yellow"/>
              </w:rPr>
              <w:t>,</w:t>
            </w:r>
            <w:r w:rsidR="00A928CC" w:rsidRPr="0066285D">
              <w:rPr>
                <w:rFonts w:ascii="Cambria" w:hAnsi="Cambria" w:cs="Arial"/>
                <w:highlight w:val="yellow"/>
              </w:rPr>
              <w:t xml:space="preserve"> </w:t>
            </w:r>
            <w:proofErr w:type="spellStart"/>
            <w:r w:rsidR="00A928CC" w:rsidRPr="0066285D">
              <w:rPr>
                <w:rFonts w:ascii="Cambria" w:hAnsi="Cambria" w:cs="Arial"/>
                <w:highlight w:val="yellow"/>
              </w:rPr>
              <w:t>from</w:t>
            </w:r>
            <w:proofErr w:type="spellEnd"/>
            <w:r w:rsidR="00A928CC" w:rsidRPr="0066285D">
              <w:rPr>
                <w:rFonts w:ascii="Cambria" w:hAnsi="Cambria" w:cs="Arial"/>
                <w:highlight w:val="yellow"/>
              </w:rPr>
              <w:t xml:space="preserve"> 12.00 to 19.00</w:t>
            </w:r>
          </w:p>
          <w:p w14:paraId="26B8AAD7" w14:textId="7B677624" w:rsidR="00337D7D" w:rsidRPr="0066285D" w:rsidRDefault="0066285D" w:rsidP="009F0EC8">
            <w:pPr>
              <w:tabs>
                <w:tab w:val="left" w:pos="720"/>
              </w:tabs>
              <w:spacing w:after="0"/>
              <w:rPr>
                <w:rFonts w:ascii="Cambria" w:hAnsi="Cambria" w:cs="Arial"/>
                <w:highlight w:val="yellow"/>
              </w:rPr>
            </w:pPr>
            <w:proofErr w:type="spellStart"/>
            <w:r w:rsidRPr="0066285D">
              <w:rPr>
                <w:rFonts w:ascii="Cambria" w:hAnsi="Cambria" w:cs="Arial"/>
                <w:highlight w:val="yellow"/>
              </w:rPr>
              <w:t>May</w:t>
            </w:r>
            <w:proofErr w:type="spellEnd"/>
            <w:r w:rsidRPr="0066285D">
              <w:rPr>
                <w:rFonts w:ascii="Cambria" w:hAnsi="Cambria" w:cs="Arial"/>
                <w:highlight w:val="yellow"/>
              </w:rPr>
              <w:t xml:space="preserve"> 5</w:t>
            </w:r>
            <w:r w:rsidR="00161A0E" w:rsidRPr="0066285D">
              <w:rPr>
                <w:rFonts w:ascii="Cambria" w:hAnsi="Cambria" w:cs="Arial"/>
                <w:highlight w:val="yellow"/>
              </w:rPr>
              <w:t>,</w:t>
            </w:r>
            <w:r w:rsidR="00A928CC" w:rsidRPr="0066285D">
              <w:rPr>
                <w:rFonts w:ascii="Cambria" w:hAnsi="Cambria" w:cs="Arial"/>
                <w:highlight w:val="yellow"/>
              </w:rPr>
              <w:t xml:space="preserve"> </w:t>
            </w:r>
            <w:proofErr w:type="spellStart"/>
            <w:r w:rsidR="00337D7D" w:rsidRPr="0066285D">
              <w:rPr>
                <w:rFonts w:ascii="Cambria" w:hAnsi="Cambria" w:cs="Arial"/>
                <w:highlight w:val="yellow"/>
              </w:rPr>
              <w:t>from</w:t>
            </w:r>
            <w:proofErr w:type="spellEnd"/>
            <w:r w:rsidR="00337D7D" w:rsidRPr="0066285D">
              <w:rPr>
                <w:rFonts w:ascii="Cambria" w:hAnsi="Cambria" w:cs="Arial"/>
                <w:highlight w:val="yellow"/>
              </w:rPr>
              <w:t xml:space="preserve"> 9.00 to</w:t>
            </w:r>
            <w:r w:rsidR="006102AA" w:rsidRPr="0066285D">
              <w:rPr>
                <w:rFonts w:ascii="Cambria" w:hAnsi="Cambria" w:cs="Arial"/>
                <w:highlight w:val="yellow"/>
              </w:rPr>
              <w:t xml:space="preserve"> 21</w:t>
            </w:r>
            <w:r w:rsidR="00337D7D" w:rsidRPr="0066285D">
              <w:rPr>
                <w:rFonts w:ascii="Cambria" w:hAnsi="Cambria" w:cs="Arial"/>
                <w:highlight w:val="yellow"/>
              </w:rPr>
              <w:t>.00</w:t>
            </w:r>
          </w:p>
        </w:tc>
      </w:tr>
      <w:tr w:rsidR="00337D7D" w:rsidRPr="00532647" w14:paraId="51AF4E16" w14:textId="77777777" w:rsidTr="00C5345C">
        <w:trPr>
          <w:trHeight w:val="632"/>
        </w:trPr>
        <w:tc>
          <w:tcPr>
            <w:tcW w:w="3859" w:type="dxa"/>
            <w:tcBorders>
              <w:top w:val="single" w:sz="4" w:space="0" w:color="auto"/>
              <w:left w:val="single" w:sz="4" w:space="0" w:color="auto"/>
              <w:bottom w:val="single" w:sz="4" w:space="0" w:color="auto"/>
              <w:right w:val="single" w:sz="4" w:space="0" w:color="auto"/>
            </w:tcBorders>
          </w:tcPr>
          <w:p w14:paraId="3903D139" w14:textId="4E3350F1" w:rsidR="00337D7D" w:rsidRPr="00CF0369" w:rsidRDefault="00337D7D" w:rsidP="009F0EC8">
            <w:pPr>
              <w:rPr>
                <w:rFonts w:ascii="Cambria" w:hAnsi="Cambria" w:cs="Arial"/>
              </w:rPr>
            </w:pPr>
            <w:proofErr w:type="spellStart"/>
            <w:r>
              <w:rPr>
                <w:rFonts w:ascii="Cambria" w:hAnsi="Cambria" w:cs="Arial"/>
              </w:rPr>
              <w:t>Removal</w:t>
            </w:r>
            <w:proofErr w:type="spellEnd"/>
            <w:r>
              <w:rPr>
                <w:rFonts w:ascii="Cambria" w:hAnsi="Cambria" w:cs="Arial"/>
              </w:rPr>
              <w:t xml:space="preserve"> </w:t>
            </w:r>
            <w:proofErr w:type="spellStart"/>
            <w:r>
              <w:rPr>
                <w:rFonts w:ascii="Cambria" w:hAnsi="Cambria" w:cs="Arial"/>
              </w:rPr>
              <w:t>of</w:t>
            </w:r>
            <w:proofErr w:type="spellEnd"/>
            <w:r>
              <w:rPr>
                <w:rFonts w:ascii="Cambria" w:hAnsi="Cambria" w:cs="Arial"/>
              </w:rPr>
              <w:t xml:space="preserve"> </w:t>
            </w:r>
            <w:proofErr w:type="spellStart"/>
            <w:r>
              <w:rPr>
                <w:rFonts w:ascii="Cambria" w:hAnsi="Cambria" w:cs="Arial"/>
              </w:rPr>
              <w:t>exhibits</w:t>
            </w:r>
            <w:proofErr w:type="spellEnd"/>
          </w:p>
        </w:tc>
        <w:tc>
          <w:tcPr>
            <w:tcW w:w="4585" w:type="dxa"/>
            <w:tcBorders>
              <w:top w:val="single" w:sz="4" w:space="0" w:color="auto"/>
              <w:left w:val="single" w:sz="4" w:space="0" w:color="auto"/>
              <w:bottom w:val="single" w:sz="4" w:space="0" w:color="auto"/>
              <w:right w:val="single" w:sz="4" w:space="0" w:color="auto"/>
            </w:tcBorders>
          </w:tcPr>
          <w:p w14:paraId="215EECCE" w14:textId="29D87887" w:rsidR="00337D7D" w:rsidRPr="0066285D" w:rsidRDefault="0066285D" w:rsidP="009F0EC8">
            <w:pPr>
              <w:tabs>
                <w:tab w:val="left" w:pos="720"/>
              </w:tabs>
              <w:rPr>
                <w:rFonts w:ascii="Cambria" w:hAnsi="Cambria" w:cs="Arial"/>
                <w:highlight w:val="yellow"/>
              </w:rPr>
            </w:pPr>
            <w:proofErr w:type="spellStart"/>
            <w:r w:rsidRPr="0066285D">
              <w:rPr>
                <w:rFonts w:ascii="Cambria" w:hAnsi="Cambria" w:cs="Arial"/>
                <w:highlight w:val="yellow"/>
              </w:rPr>
              <w:t>May</w:t>
            </w:r>
            <w:proofErr w:type="spellEnd"/>
            <w:r w:rsidRPr="0066285D">
              <w:rPr>
                <w:rFonts w:ascii="Cambria" w:hAnsi="Cambria" w:cs="Arial"/>
                <w:highlight w:val="yellow"/>
              </w:rPr>
              <w:t xml:space="preserve"> 9</w:t>
            </w:r>
            <w:r w:rsidR="00337D7D" w:rsidRPr="0066285D">
              <w:rPr>
                <w:rFonts w:ascii="Cambria" w:hAnsi="Cambria" w:cs="Arial"/>
                <w:highlight w:val="yellow"/>
              </w:rPr>
              <w:t xml:space="preserve">,  </w:t>
            </w:r>
            <w:proofErr w:type="spellStart"/>
            <w:r w:rsidR="00337D7D" w:rsidRPr="0066285D">
              <w:rPr>
                <w:rFonts w:ascii="Cambria" w:hAnsi="Cambria" w:cs="Arial"/>
                <w:highlight w:val="yellow"/>
              </w:rPr>
              <w:t>from</w:t>
            </w:r>
            <w:proofErr w:type="spellEnd"/>
            <w:r w:rsidR="00337D7D" w:rsidRPr="0066285D">
              <w:rPr>
                <w:rFonts w:ascii="Cambria" w:hAnsi="Cambria" w:cs="Arial"/>
                <w:highlight w:val="yellow"/>
              </w:rPr>
              <w:t xml:space="preserve"> 17.00 to 22.00 </w:t>
            </w:r>
            <w:r w:rsidRPr="0066285D">
              <w:rPr>
                <w:rFonts w:ascii="Cambria" w:hAnsi="Cambria" w:cs="Arial"/>
                <w:highlight w:val="yellow"/>
              </w:rPr>
              <w:br/>
            </w:r>
            <w:proofErr w:type="spellStart"/>
            <w:r w:rsidRPr="0066285D">
              <w:rPr>
                <w:rFonts w:ascii="Cambria" w:hAnsi="Cambria" w:cs="Arial"/>
                <w:highlight w:val="yellow"/>
              </w:rPr>
              <w:t>May</w:t>
            </w:r>
            <w:proofErr w:type="spellEnd"/>
            <w:r w:rsidRPr="0066285D">
              <w:rPr>
                <w:rFonts w:ascii="Cambria" w:hAnsi="Cambria" w:cs="Arial"/>
                <w:highlight w:val="yellow"/>
              </w:rPr>
              <w:t xml:space="preserve"> 10</w:t>
            </w:r>
            <w:r w:rsidR="00337D7D" w:rsidRPr="0066285D">
              <w:rPr>
                <w:rFonts w:ascii="Cambria" w:hAnsi="Cambria" w:cs="Arial"/>
                <w:highlight w:val="yellow"/>
              </w:rPr>
              <w:t xml:space="preserve">,  </w:t>
            </w:r>
            <w:proofErr w:type="spellStart"/>
            <w:r w:rsidR="00337D7D" w:rsidRPr="0066285D">
              <w:rPr>
                <w:rFonts w:ascii="Cambria" w:hAnsi="Cambria" w:cs="Arial"/>
                <w:highlight w:val="yellow"/>
              </w:rPr>
              <w:t>from</w:t>
            </w:r>
            <w:proofErr w:type="spellEnd"/>
            <w:r w:rsidR="00337D7D" w:rsidRPr="0066285D">
              <w:rPr>
                <w:rFonts w:ascii="Cambria" w:hAnsi="Cambria" w:cs="Arial"/>
                <w:highlight w:val="yellow"/>
              </w:rPr>
              <w:t xml:space="preserve"> 8.00 to 17.00</w:t>
            </w:r>
          </w:p>
        </w:tc>
      </w:tr>
      <w:tr w:rsidR="00337D7D" w:rsidRPr="00532647" w14:paraId="3712E7E7" w14:textId="77777777" w:rsidTr="00652570">
        <w:trPr>
          <w:trHeight w:val="597"/>
        </w:trPr>
        <w:tc>
          <w:tcPr>
            <w:tcW w:w="3859" w:type="dxa"/>
            <w:tcBorders>
              <w:top w:val="single" w:sz="4" w:space="0" w:color="auto"/>
              <w:left w:val="single" w:sz="4" w:space="0" w:color="auto"/>
              <w:bottom w:val="single" w:sz="4" w:space="0" w:color="auto"/>
              <w:right w:val="single" w:sz="4" w:space="0" w:color="auto"/>
            </w:tcBorders>
          </w:tcPr>
          <w:p w14:paraId="4D53851F" w14:textId="35B99263" w:rsidR="00337D7D" w:rsidRPr="00CF0369" w:rsidRDefault="00337D7D" w:rsidP="009F0EC8">
            <w:pPr>
              <w:rPr>
                <w:rFonts w:ascii="Cambria" w:hAnsi="Cambria" w:cs="Arial"/>
              </w:rPr>
            </w:pPr>
            <w:proofErr w:type="spellStart"/>
            <w:r>
              <w:rPr>
                <w:rFonts w:ascii="Cambria" w:hAnsi="Cambria" w:cs="Arial"/>
              </w:rPr>
              <w:t>Stand</w:t>
            </w:r>
            <w:proofErr w:type="spellEnd"/>
            <w:r>
              <w:rPr>
                <w:rFonts w:ascii="Cambria" w:hAnsi="Cambria" w:cs="Arial"/>
              </w:rPr>
              <w:t xml:space="preserve"> </w:t>
            </w:r>
            <w:proofErr w:type="spellStart"/>
            <w:r>
              <w:rPr>
                <w:rFonts w:ascii="Cambria" w:hAnsi="Cambria" w:cs="Arial"/>
              </w:rPr>
              <w:t>dismantling</w:t>
            </w:r>
            <w:proofErr w:type="spellEnd"/>
          </w:p>
        </w:tc>
        <w:tc>
          <w:tcPr>
            <w:tcW w:w="4585" w:type="dxa"/>
            <w:tcBorders>
              <w:top w:val="single" w:sz="4" w:space="0" w:color="auto"/>
              <w:left w:val="single" w:sz="4" w:space="0" w:color="auto"/>
              <w:bottom w:val="single" w:sz="4" w:space="0" w:color="auto"/>
              <w:right w:val="single" w:sz="4" w:space="0" w:color="auto"/>
            </w:tcBorders>
          </w:tcPr>
          <w:p w14:paraId="25D3528E" w14:textId="6E4318E9" w:rsidR="00652570" w:rsidRPr="00CF0369" w:rsidRDefault="0066285D" w:rsidP="009F0EC8">
            <w:pPr>
              <w:tabs>
                <w:tab w:val="left" w:pos="720"/>
              </w:tabs>
              <w:rPr>
                <w:rFonts w:ascii="Cambria" w:hAnsi="Cambria" w:cs="Arial"/>
              </w:rPr>
            </w:pPr>
            <w:proofErr w:type="spellStart"/>
            <w:r>
              <w:rPr>
                <w:rFonts w:ascii="Cambria" w:hAnsi="Cambria" w:cs="Arial"/>
              </w:rPr>
              <w:t>May</w:t>
            </w:r>
            <w:proofErr w:type="spellEnd"/>
            <w:r>
              <w:rPr>
                <w:rFonts w:ascii="Cambria" w:hAnsi="Cambria" w:cs="Arial"/>
              </w:rPr>
              <w:t xml:space="preserve"> 9 </w:t>
            </w:r>
            <w:r w:rsidR="001165DE">
              <w:rPr>
                <w:rFonts w:ascii="Cambria" w:hAnsi="Cambria" w:cs="Arial"/>
              </w:rPr>
              <w:t xml:space="preserve">, </w:t>
            </w:r>
            <w:r w:rsidR="001165DE" w:rsidRPr="00CF0369">
              <w:rPr>
                <w:rFonts w:ascii="Cambria" w:hAnsi="Cambria" w:cs="Arial"/>
              </w:rPr>
              <w:t xml:space="preserve"> </w:t>
            </w:r>
            <w:proofErr w:type="spellStart"/>
            <w:r w:rsidR="001165DE">
              <w:rPr>
                <w:rFonts w:ascii="Cambria" w:hAnsi="Cambria" w:cs="Arial"/>
              </w:rPr>
              <w:t>from</w:t>
            </w:r>
            <w:proofErr w:type="spellEnd"/>
            <w:r w:rsidR="001165DE" w:rsidRPr="00CF0369">
              <w:rPr>
                <w:rFonts w:ascii="Cambria" w:hAnsi="Cambria" w:cs="Arial"/>
              </w:rPr>
              <w:t xml:space="preserve"> 17</w:t>
            </w:r>
            <w:r w:rsidR="001165DE">
              <w:rPr>
                <w:rFonts w:ascii="Cambria" w:hAnsi="Cambria" w:cs="Arial"/>
              </w:rPr>
              <w:t>.00</w:t>
            </w:r>
            <w:r w:rsidR="001165DE" w:rsidRPr="00CF0369">
              <w:rPr>
                <w:rFonts w:ascii="Cambria" w:hAnsi="Cambria" w:cs="Arial"/>
              </w:rPr>
              <w:t xml:space="preserve"> </w:t>
            </w:r>
            <w:r w:rsidR="001165DE">
              <w:rPr>
                <w:rFonts w:ascii="Cambria" w:hAnsi="Cambria" w:cs="Arial"/>
              </w:rPr>
              <w:t>to</w:t>
            </w:r>
            <w:r w:rsidR="001165DE" w:rsidRPr="00CF0369">
              <w:rPr>
                <w:rFonts w:ascii="Cambria" w:hAnsi="Cambria" w:cs="Arial"/>
              </w:rPr>
              <w:t xml:space="preserve"> 2</w:t>
            </w:r>
            <w:r w:rsidR="001165DE">
              <w:rPr>
                <w:rFonts w:ascii="Cambria" w:hAnsi="Cambria" w:cs="Arial"/>
              </w:rPr>
              <w:t>2.00</w:t>
            </w:r>
            <w:r w:rsidR="001165DE" w:rsidRPr="00CF0369">
              <w:rPr>
                <w:rFonts w:ascii="Cambria" w:hAnsi="Cambria" w:cs="Arial"/>
              </w:rPr>
              <w:t xml:space="preserve"> </w:t>
            </w:r>
            <w:r>
              <w:rPr>
                <w:rFonts w:ascii="Cambria" w:hAnsi="Cambria" w:cs="Arial"/>
              </w:rPr>
              <w:br/>
            </w:r>
            <w:proofErr w:type="spellStart"/>
            <w:r>
              <w:rPr>
                <w:rFonts w:ascii="Cambria" w:hAnsi="Cambria" w:cs="Arial"/>
              </w:rPr>
              <w:t>May</w:t>
            </w:r>
            <w:proofErr w:type="spellEnd"/>
            <w:r>
              <w:rPr>
                <w:rFonts w:ascii="Cambria" w:hAnsi="Cambria" w:cs="Arial"/>
              </w:rPr>
              <w:t xml:space="preserve"> 10</w:t>
            </w:r>
            <w:r w:rsidR="001165DE">
              <w:rPr>
                <w:rFonts w:ascii="Cambria" w:hAnsi="Cambria" w:cs="Arial"/>
              </w:rPr>
              <w:t>,</w:t>
            </w:r>
            <w:r w:rsidR="001165DE" w:rsidRPr="00CF0369">
              <w:rPr>
                <w:rFonts w:ascii="Cambria" w:hAnsi="Cambria" w:cs="Arial"/>
              </w:rPr>
              <w:t xml:space="preserve">  </w:t>
            </w:r>
            <w:proofErr w:type="spellStart"/>
            <w:r w:rsidR="001165DE">
              <w:rPr>
                <w:rFonts w:ascii="Cambria" w:hAnsi="Cambria" w:cs="Arial"/>
              </w:rPr>
              <w:t>from</w:t>
            </w:r>
            <w:proofErr w:type="spellEnd"/>
            <w:r w:rsidR="001165DE" w:rsidRPr="00CF0369">
              <w:rPr>
                <w:rFonts w:ascii="Cambria" w:hAnsi="Cambria" w:cs="Arial"/>
              </w:rPr>
              <w:t xml:space="preserve"> 8</w:t>
            </w:r>
            <w:r w:rsidR="001165DE">
              <w:rPr>
                <w:rFonts w:ascii="Cambria" w:hAnsi="Cambria" w:cs="Arial"/>
              </w:rPr>
              <w:t>.00 to</w:t>
            </w:r>
            <w:r w:rsidR="001165DE" w:rsidRPr="00CF0369">
              <w:rPr>
                <w:rFonts w:ascii="Cambria" w:hAnsi="Cambria" w:cs="Arial"/>
              </w:rPr>
              <w:t xml:space="preserve"> 1</w:t>
            </w:r>
            <w:r w:rsidR="00652570">
              <w:rPr>
                <w:rFonts w:ascii="Cambria" w:hAnsi="Cambria" w:cs="Arial"/>
              </w:rPr>
              <w:t>7.00</w:t>
            </w:r>
          </w:p>
        </w:tc>
      </w:tr>
    </w:tbl>
    <w:p w14:paraId="662711F0" w14:textId="3C871982" w:rsidR="00EF3C4E" w:rsidRDefault="00EF3C4E" w:rsidP="009F0EC8">
      <w:pPr>
        <w:autoSpaceDE w:val="0"/>
        <w:autoSpaceDN w:val="0"/>
        <w:adjustRightInd w:val="0"/>
        <w:spacing w:after="0" w:line="240" w:lineRule="auto"/>
        <w:ind w:left="851" w:hanging="488"/>
        <w:rPr>
          <w:rFonts w:ascii="Cambria" w:hAnsi="Cambria" w:cs="Times New Roman"/>
          <w:color w:val="2B2929"/>
          <w:lang w:val="en-US"/>
        </w:rPr>
      </w:pPr>
    </w:p>
    <w:p w14:paraId="72DB866F" w14:textId="38AA79D7" w:rsidR="00161A0E" w:rsidRDefault="00C56926" w:rsidP="009F0EC8">
      <w:pPr>
        <w:autoSpaceDE w:val="0"/>
        <w:autoSpaceDN w:val="0"/>
        <w:adjustRightInd w:val="0"/>
        <w:spacing w:after="0" w:line="240" w:lineRule="auto"/>
        <w:ind w:left="851" w:hanging="488"/>
        <w:rPr>
          <w:rFonts w:ascii="Cambria" w:hAnsi="Cambria" w:cs="Arial"/>
        </w:rPr>
      </w:pPr>
      <w:r>
        <w:rPr>
          <w:rFonts w:ascii="Cambria" w:hAnsi="Cambria" w:cs="Arial"/>
          <w:lang w:val="en-US"/>
        </w:rPr>
        <w:t xml:space="preserve">* </w:t>
      </w:r>
      <w:proofErr w:type="spellStart"/>
      <w:r w:rsidRPr="00C56926">
        <w:rPr>
          <w:rFonts w:ascii="Cambria" w:hAnsi="Cambria" w:cs="Arial"/>
        </w:rPr>
        <w:t>The</w:t>
      </w:r>
      <w:proofErr w:type="spellEnd"/>
      <w:r w:rsidRPr="00C56926">
        <w:rPr>
          <w:rFonts w:ascii="Cambria" w:hAnsi="Cambria" w:cs="Arial"/>
        </w:rPr>
        <w:t xml:space="preserve"> </w:t>
      </w:r>
      <w:proofErr w:type="spellStart"/>
      <w:r w:rsidRPr="00C56926">
        <w:rPr>
          <w:rFonts w:ascii="Cambria" w:hAnsi="Cambria" w:cs="Arial"/>
        </w:rPr>
        <w:t>organizer</w:t>
      </w:r>
      <w:proofErr w:type="spellEnd"/>
      <w:r w:rsidRPr="00C56926">
        <w:rPr>
          <w:rFonts w:ascii="Cambria" w:hAnsi="Cambria" w:cs="Arial"/>
        </w:rPr>
        <w:t xml:space="preserve"> </w:t>
      </w:r>
      <w:proofErr w:type="spellStart"/>
      <w:r w:rsidRPr="00C56926">
        <w:rPr>
          <w:rFonts w:ascii="Cambria" w:hAnsi="Cambria" w:cs="Arial"/>
        </w:rPr>
        <w:t>reserves</w:t>
      </w:r>
      <w:proofErr w:type="spellEnd"/>
      <w:r w:rsidRPr="00C56926">
        <w:rPr>
          <w:rFonts w:ascii="Cambria" w:hAnsi="Cambria" w:cs="Arial"/>
        </w:rPr>
        <w:t xml:space="preserve"> </w:t>
      </w:r>
      <w:proofErr w:type="spellStart"/>
      <w:r w:rsidRPr="00C56926">
        <w:rPr>
          <w:rFonts w:ascii="Cambria" w:hAnsi="Cambria" w:cs="Arial"/>
        </w:rPr>
        <w:t>the</w:t>
      </w:r>
      <w:proofErr w:type="spellEnd"/>
      <w:r w:rsidRPr="00C56926">
        <w:rPr>
          <w:rFonts w:ascii="Cambria" w:hAnsi="Cambria" w:cs="Arial"/>
        </w:rPr>
        <w:t xml:space="preserve"> </w:t>
      </w:r>
      <w:proofErr w:type="spellStart"/>
      <w:r w:rsidRPr="00C56926">
        <w:rPr>
          <w:rFonts w:ascii="Cambria" w:hAnsi="Cambria" w:cs="Arial"/>
        </w:rPr>
        <w:t>right</w:t>
      </w:r>
      <w:proofErr w:type="spellEnd"/>
      <w:r w:rsidRPr="00C56926">
        <w:rPr>
          <w:rFonts w:ascii="Cambria" w:hAnsi="Cambria" w:cs="Arial"/>
        </w:rPr>
        <w:t xml:space="preserve"> to </w:t>
      </w:r>
      <w:proofErr w:type="spellStart"/>
      <w:r w:rsidRPr="00C56926">
        <w:rPr>
          <w:rFonts w:ascii="Cambria" w:hAnsi="Cambria" w:cs="Arial"/>
        </w:rPr>
        <w:t>change</w:t>
      </w:r>
      <w:proofErr w:type="spellEnd"/>
      <w:r w:rsidRPr="00C56926">
        <w:rPr>
          <w:rFonts w:ascii="Cambria" w:hAnsi="Cambria" w:cs="Arial"/>
        </w:rPr>
        <w:t xml:space="preserve"> </w:t>
      </w:r>
      <w:proofErr w:type="spellStart"/>
      <w:r w:rsidRPr="00C56926">
        <w:rPr>
          <w:rFonts w:ascii="Cambria" w:hAnsi="Cambria" w:cs="Arial"/>
        </w:rPr>
        <w:t>the</w:t>
      </w:r>
      <w:proofErr w:type="spellEnd"/>
      <w:r w:rsidRPr="00C56926">
        <w:rPr>
          <w:rFonts w:ascii="Cambria" w:hAnsi="Cambria" w:cs="Arial"/>
        </w:rPr>
        <w:t xml:space="preserve"> </w:t>
      </w:r>
      <w:proofErr w:type="spellStart"/>
      <w:r w:rsidRPr="00C56926">
        <w:rPr>
          <w:rFonts w:ascii="Cambria" w:hAnsi="Cambria" w:cs="Arial"/>
        </w:rPr>
        <w:t>times</w:t>
      </w:r>
      <w:proofErr w:type="spellEnd"/>
      <w:r w:rsidRPr="00C56926">
        <w:rPr>
          <w:rFonts w:ascii="Cambria" w:hAnsi="Cambria" w:cs="Arial"/>
        </w:rPr>
        <w:t xml:space="preserve"> </w:t>
      </w:r>
      <w:proofErr w:type="spellStart"/>
      <w:r w:rsidRPr="00C56926">
        <w:rPr>
          <w:rFonts w:ascii="Cambria" w:hAnsi="Cambria" w:cs="Arial"/>
        </w:rPr>
        <w:t>of</w:t>
      </w:r>
      <w:proofErr w:type="spellEnd"/>
      <w:r w:rsidRPr="00C56926">
        <w:rPr>
          <w:rFonts w:ascii="Cambria" w:hAnsi="Cambria" w:cs="Arial"/>
        </w:rPr>
        <w:t xml:space="preserve"> </w:t>
      </w:r>
      <w:proofErr w:type="spellStart"/>
      <w:r w:rsidRPr="00C56926">
        <w:rPr>
          <w:rFonts w:ascii="Cambria" w:hAnsi="Cambria" w:cs="Arial"/>
        </w:rPr>
        <w:t>exhibition</w:t>
      </w:r>
      <w:proofErr w:type="spellEnd"/>
      <w:r w:rsidRPr="00C56926">
        <w:rPr>
          <w:rFonts w:ascii="Cambria" w:hAnsi="Cambria" w:cs="Arial"/>
        </w:rPr>
        <w:t xml:space="preserve"> </w:t>
      </w:r>
      <w:proofErr w:type="spellStart"/>
      <w:r w:rsidRPr="00C56926">
        <w:rPr>
          <w:rFonts w:ascii="Cambria" w:hAnsi="Cambria" w:cs="Arial"/>
        </w:rPr>
        <w:t>working</w:t>
      </w:r>
      <w:proofErr w:type="spellEnd"/>
      <w:r w:rsidRPr="00C56926">
        <w:rPr>
          <w:rFonts w:ascii="Cambria" w:hAnsi="Cambria" w:cs="Arial"/>
        </w:rPr>
        <w:t xml:space="preserve"> </w:t>
      </w:r>
      <w:proofErr w:type="spellStart"/>
      <w:r w:rsidRPr="00C56926">
        <w:rPr>
          <w:rFonts w:ascii="Cambria" w:hAnsi="Cambria" w:cs="Arial"/>
        </w:rPr>
        <w:t>hours</w:t>
      </w:r>
      <w:proofErr w:type="spellEnd"/>
      <w:r w:rsidRPr="00C56926">
        <w:rPr>
          <w:rFonts w:ascii="Cambria" w:hAnsi="Cambria" w:cs="Arial"/>
        </w:rPr>
        <w:t xml:space="preserve">, </w:t>
      </w:r>
      <w:proofErr w:type="spellStart"/>
      <w:r w:rsidRPr="00C56926">
        <w:rPr>
          <w:rFonts w:ascii="Cambria" w:hAnsi="Cambria" w:cs="Arial"/>
        </w:rPr>
        <w:t>mounting</w:t>
      </w:r>
      <w:proofErr w:type="spellEnd"/>
      <w:r w:rsidRPr="00C56926">
        <w:rPr>
          <w:rFonts w:ascii="Cambria" w:hAnsi="Cambria" w:cs="Arial"/>
        </w:rPr>
        <w:t xml:space="preserve">, </w:t>
      </w:r>
      <w:proofErr w:type="spellStart"/>
      <w:r w:rsidRPr="00C56926">
        <w:rPr>
          <w:rFonts w:ascii="Cambria" w:hAnsi="Cambria" w:cs="Arial"/>
        </w:rPr>
        <w:t>removal</w:t>
      </w:r>
      <w:proofErr w:type="spellEnd"/>
      <w:r w:rsidRPr="00C56926">
        <w:rPr>
          <w:rFonts w:ascii="Cambria" w:hAnsi="Cambria" w:cs="Arial"/>
        </w:rPr>
        <w:t xml:space="preserve"> and </w:t>
      </w:r>
      <w:proofErr w:type="spellStart"/>
      <w:r w:rsidRPr="00C56926">
        <w:rPr>
          <w:rFonts w:ascii="Cambria" w:hAnsi="Cambria" w:cs="Arial"/>
        </w:rPr>
        <w:t>delivery</w:t>
      </w:r>
      <w:proofErr w:type="spellEnd"/>
      <w:r w:rsidRPr="00C56926">
        <w:rPr>
          <w:rFonts w:ascii="Cambria" w:hAnsi="Cambria" w:cs="Arial"/>
        </w:rPr>
        <w:t xml:space="preserve"> </w:t>
      </w:r>
      <w:proofErr w:type="spellStart"/>
      <w:r w:rsidRPr="00C56926">
        <w:rPr>
          <w:rFonts w:ascii="Cambria" w:hAnsi="Cambria" w:cs="Arial"/>
        </w:rPr>
        <w:t>of</w:t>
      </w:r>
      <w:proofErr w:type="spellEnd"/>
      <w:r>
        <w:rPr>
          <w:rFonts w:ascii="Cambria" w:hAnsi="Cambria" w:cs="Arial"/>
        </w:rPr>
        <w:t xml:space="preserve"> </w:t>
      </w:r>
      <w:proofErr w:type="spellStart"/>
      <w:r w:rsidRPr="00C56926">
        <w:rPr>
          <w:rFonts w:ascii="Cambria" w:hAnsi="Cambria" w:cs="Arial"/>
        </w:rPr>
        <w:t>exhibits</w:t>
      </w:r>
      <w:proofErr w:type="spellEnd"/>
      <w:r w:rsidRPr="00C56926">
        <w:rPr>
          <w:rFonts w:ascii="Cambria" w:hAnsi="Cambria" w:cs="Arial"/>
        </w:rPr>
        <w:t>.</w:t>
      </w:r>
    </w:p>
    <w:p w14:paraId="7F1102F8" w14:textId="4AABEA71" w:rsidR="00A2085B" w:rsidRDefault="00A2085B" w:rsidP="009F0EC8">
      <w:pPr>
        <w:autoSpaceDE w:val="0"/>
        <w:autoSpaceDN w:val="0"/>
        <w:adjustRightInd w:val="0"/>
        <w:spacing w:after="0" w:line="240" w:lineRule="auto"/>
        <w:ind w:left="851" w:hanging="488"/>
        <w:rPr>
          <w:rFonts w:ascii="Cambria" w:hAnsi="Cambria" w:cs="Arial"/>
          <w:lang w:val="en-US"/>
        </w:rPr>
      </w:pPr>
    </w:p>
    <w:p w14:paraId="404DBEC0" w14:textId="019BB374" w:rsidR="00A2085B" w:rsidRDefault="00A2085B" w:rsidP="009F0EC8">
      <w:pPr>
        <w:autoSpaceDE w:val="0"/>
        <w:autoSpaceDN w:val="0"/>
        <w:adjustRightInd w:val="0"/>
        <w:spacing w:after="0" w:line="240" w:lineRule="auto"/>
        <w:ind w:left="851" w:hanging="488"/>
        <w:rPr>
          <w:rFonts w:ascii="Cambria" w:hAnsi="Cambria" w:cs="Arial"/>
          <w:lang w:val="en-US"/>
        </w:rPr>
      </w:pPr>
    </w:p>
    <w:p w14:paraId="4D402B9A" w14:textId="77777777" w:rsidR="00A2085B" w:rsidRDefault="00A2085B" w:rsidP="009F0EC8">
      <w:pPr>
        <w:autoSpaceDE w:val="0"/>
        <w:autoSpaceDN w:val="0"/>
        <w:adjustRightInd w:val="0"/>
        <w:spacing w:after="0" w:line="240" w:lineRule="auto"/>
        <w:ind w:left="851" w:hanging="488"/>
        <w:rPr>
          <w:rFonts w:ascii="Cambria" w:hAnsi="Cambria" w:cs="Arial"/>
          <w:lang w:val="en-US"/>
        </w:rPr>
      </w:pPr>
    </w:p>
    <w:p w14:paraId="1152C9CC" w14:textId="77777777" w:rsidR="00161A0E" w:rsidRPr="00556095" w:rsidRDefault="00161A0E" w:rsidP="009F0EC8">
      <w:pPr>
        <w:autoSpaceDE w:val="0"/>
        <w:autoSpaceDN w:val="0"/>
        <w:adjustRightInd w:val="0"/>
        <w:spacing w:after="0" w:line="240" w:lineRule="auto"/>
        <w:ind w:left="851" w:hanging="488"/>
        <w:rPr>
          <w:rFonts w:ascii="Cambria" w:hAnsi="Cambria" w:cs="Times New Roman"/>
          <w:color w:val="2B2929"/>
          <w:lang w:val="en-US"/>
        </w:rPr>
      </w:pPr>
    </w:p>
    <w:p w14:paraId="12216CB2" w14:textId="77777777" w:rsidR="00C56926" w:rsidRPr="00A2085B" w:rsidRDefault="0096657B" w:rsidP="00A2085B">
      <w:pPr>
        <w:tabs>
          <w:tab w:val="left" w:pos="1560"/>
        </w:tabs>
        <w:autoSpaceDE w:val="0"/>
        <w:autoSpaceDN w:val="0"/>
        <w:adjustRightInd w:val="0"/>
        <w:spacing w:after="0" w:line="240" w:lineRule="auto"/>
        <w:rPr>
          <w:rFonts w:ascii="Cambria" w:hAnsi="Cambria" w:cs="Times New Roman"/>
          <w:b/>
          <w:color w:val="002060"/>
          <w:lang w:val="en-US"/>
        </w:rPr>
      </w:pPr>
      <w:r w:rsidRPr="00A2085B">
        <w:rPr>
          <w:rFonts w:ascii="Cambria" w:hAnsi="Cambria" w:cs="Times New Roman"/>
          <w:b/>
          <w:color w:val="002060"/>
          <w:lang w:val="en-US"/>
        </w:rPr>
        <w:t>Contacts</w:t>
      </w:r>
    </w:p>
    <w:p w14:paraId="5DA3F6C5" w14:textId="77777777" w:rsidR="00C56926" w:rsidRDefault="00C56926" w:rsidP="009F0EC8">
      <w:pPr>
        <w:tabs>
          <w:tab w:val="left" w:pos="1560"/>
        </w:tabs>
        <w:autoSpaceDE w:val="0"/>
        <w:autoSpaceDN w:val="0"/>
        <w:adjustRightInd w:val="0"/>
        <w:spacing w:after="0" w:line="240" w:lineRule="auto"/>
        <w:rPr>
          <w:rFonts w:ascii="Cambria" w:hAnsi="Cambria" w:cs="Times New Roman"/>
          <w:b/>
          <w:color w:val="002060"/>
          <w:lang w:val="en-US"/>
        </w:rPr>
      </w:pPr>
    </w:p>
    <w:tbl>
      <w:tblPr>
        <w:tblW w:w="8977" w:type="dxa"/>
        <w:jc w:val="center"/>
        <w:tblLayout w:type="fixed"/>
        <w:tblLook w:val="04A0" w:firstRow="1" w:lastRow="0" w:firstColumn="1" w:lastColumn="0" w:noHBand="0" w:noVBand="1"/>
      </w:tblPr>
      <w:tblGrid>
        <w:gridCol w:w="3969"/>
        <w:gridCol w:w="709"/>
        <w:gridCol w:w="4299"/>
      </w:tblGrid>
      <w:tr w:rsidR="006C10E5" w:rsidRPr="006C10E5" w14:paraId="7696246D" w14:textId="77777777" w:rsidTr="009F0EC8">
        <w:trPr>
          <w:jc w:val="center"/>
        </w:trPr>
        <w:tc>
          <w:tcPr>
            <w:tcW w:w="3969" w:type="dxa"/>
            <w:shd w:val="clear" w:color="auto" w:fill="auto"/>
          </w:tcPr>
          <w:p w14:paraId="64DCED00" w14:textId="39466C98" w:rsidR="006C10E5" w:rsidRPr="006C10E5" w:rsidRDefault="006C10E5" w:rsidP="009F0EC8">
            <w:pPr>
              <w:tabs>
                <w:tab w:val="left" w:pos="180"/>
              </w:tabs>
              <w:spacing w:after="0" w:line="240" w:lineRule="auto"/>
              <w:rPr>
                <w:rFonts w:ascii="Cambria" w:eastAsia="Times New Roman" w:hAnsi="Cambria" w:cs="Times New Roman"/>
                <w:b/>
                <w:u w:val="single"/>
              </w:rPr>
            </w:pPr>
            <w:r w:rsidRPr="006C10E5">
              <w:rPr>
                <w:rFonts w:ascii="Cambria-Bold" w:hAnsi="Cambria-Bold"/>
                <w:b/>
                <w:bCs/>
                <w:color w:val="000000"/>
                <w:u w:val="single"/>
              </w:rPr>
              <w:t xml:space="preserve">Project manager </w:t>
            </w:r>
            <w:r w:rsidR="00F956B5">
              <w:rPr>
                <w:rFonts w:ascii="Cambria" w:eastAsia="Times New Roman" w:hAnsi="Cambria" w:cs="Times New Roman"/>
                <w:b/>
                <w:u w:val="single"/>
              </w:rPr>
              <w:t>Indrė</w:t>
            </w:r>
            <w:r w:rsidRPr="006C10E5">
              <w:rPr>
                <w:rFonts w:ascii="Cambria" w:eastAsia="Times New Roman" w:hAnsi="Cambria" w:cs="Times New Roman"/>
                <w:b/>
                <w:u w:val="single"/>
              </w:rPr>
              <w:t xml:space="preserve"> </w:t>
            </w:r>
            <w:proofErr w:type="spellStart"/>
            <w:r w:rsidR="00F956B5">
              <w:rPr>
                <w:rFonts w:ascii="Cambria" w:eastAsia="Times New Roman" w:hAnsi="Cambria" w:cs="Times New Roman"/>
                <w:b/>
                <w:u w:val="single"/>
              </w:rPr>
              <w:t>Reimorienė</w:t>
            </w:r>
            <w:proofErr w:type="spellEnd"/>
          </w:p>
          <w:p w14:paraId="0A7D171C" w14:textId="6C6717F6" w:rsidR="006C10E5" w:rsidRPr="006C10E5" w:rsidRDefault="006C10E5" w:rsidP="009F0EC8">
            <w:pPr>
              <w:tabs>
                <w:tab w:val="left" w:pos="180"/>
              </w:tabs>
              <w:spacing w:after="0" w:line="240" w:lineRule="auto"/>
              <w:rPr>
                <w:rFonts w:ascii="Cambria" w:eastAsia="Times New Roman" w:hAnsi="Cambria" w:cs="Times New Roman"/>
              </w:rPr>
            </w:pPr>
            <w:r w:rsidRPr="006C10E5">
              <w:rPr>
                <w:rFonts w:ascii="Times New Roman" w:eastAsia="Times New Roman" w:hAnsi="Times New Roman" w:cs="Times New Roman"/>
                <w:noProof/>
                <w:sz w:val="24"/>
                <w:szCs w:val="24"/>
                <w:lang w:eastAsia="lt-LT"/>
              </w:rPr>
              <w:drawing>
                <wp:anchor distT="0" distB="0" distL="114300" distR="114300" simplePos="0" relativeHeight="251652096" behindDoc="1" locked="0" layoutInCell="1" allowOverlap="1" wp14:anchorId="0A7F78FC" wp14:editId="41A4DAB5">
                  <wp:simplePos x="0" y="0"/>
                  <wp:positionH relativeFrom="column">
                    <wp:posOffset>25400</wp:posOffset>
                  </wp:positionH>
                  <wp:positionV relativeFrom="paragraph">
                    <wp:posOffset>88265</wp:posOffset>
                  </wp:positionV>
                  <wp:extent cx="349250" cy="642620"/>
                  <wp:effectExtent l="0" t="0" r="0" b="5080"/>
                  <wp:wrapTight wrapText="bothSides">
                    <wp:wrapPolygon edited="0">
                      <wp:start x="0" y="0"/>
                      <wp:lineTo x="0" y="21130"/>
                      <wp:lineTo x="20029" y="21130"/>
                      <wp:lineTo x="20029" y="0"/>
                      <wp:lineTo x="0" y="0"/>
                    </wp:wrapPolygon>
                  </wp:wrapTight>
                  <wp:docPr id="6" name="Paveikslėlis 6" descr="Vaizdo rezultatas pagal u&amp;zcaron;klaus&amp;aogon; „email PHONE png green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izdo rezultatas pagal u&amp;zcaron;klaus&amp;aogon; „email PHONE png green HIGH QUAL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25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EC352E" w14:textId="065F86CF" w:rsidR="006C10E5" w:rsidRPr="006C10E5" w:rsidRDefault="006C10E5" w:rsidP="009F0EC8">
            <w:pPr>
              <w:tabs>
                <w:tab w:val="left" w:pos="180"/>
              </w:tabs>
              <w:spacing w:after="0" w:line="240" w:lineRule="auto"/>
              <w:rPr>
                <w:rFonts w:ascii="Cambria" w:eastAsia="Times New Roman" w:hAnsi="Cambria" w:cs="Times New Roman"/>
              </w:rPr>
            </w:pPr>
            <w:proofErr w:type="spellStart"/>
            <w:r w:rsidRPr="006C10E5">
              <w:rPr>
                <w:rFonts w:ascii="Cambria" w:eastAsia="Times New Roman" w:hAnsi="Cambria" w:cs="Times New Roman"/>
              </w:rPr>
              <w:t>Ph</w:t>
            </w:r>
            <w:proofErr w:type="spellEnd"/>
            <w:r w:rsidRPr="006C10E5">
              <w:rPr>
                <w:rFonts w:ascii="Cambria" w:eastAsia="Times New Roman" w:hAnsi="Cambria" w:cs="Times New Roman"/>
              </w:rPr>
              <w:t xml:space="preserve">.:. +370 </w:t>
            </w:r>
            <w:r w:rsidRPr="006C10E5">
              <w:rPr>
                <w:rFonts w:ascii="Cambria" w:eastAsia="Times New Roman" w:hAnsi="Cambria" w:cs="Times New Roman"/>
                <w:noProof/>
              </w:rPr>
              <w:t xml:space="preserve">615 </w:t>
            </w:r>
            <w:r w:rsidR="00F956B5">
              <w:rPr>
                <w:rFonts w:ascii="Cambria" w:eastAsia="Times New Roman" w:hAnsi="Cambria" w:cs="Times New Roman"/>
                <w:noProof/>
              </w:rPr>
              <w:t>53657</w:t>
            </w:r>
            <w:r w:rsidRPr="006C10E5">
              <w:rPr>
                <w:rFonts w:ascii="Cambria" w:eastAsia="Times New Roman" w:hAnsi="Cambria" w:cs="Times New Roman"/>
                <w:noProof/>
              </w:rPr>
              <w:br/>
            </w:r>
          </w:p>
          <w:p w14:paraId="6498589D" w14:textId="1E5C4E6F" w:rsidR="009F0EC8" w:rsidRPr="006C10E5" w:rsidRDefault="006C10E5" w:rsidP="009F0EC8">
            <w:pPr>
              <w:tabs>
                <w:tab w:val="left" w:pos="180"/>
              </w:tabs>
              <w:spacing w:after="0" w:line="240" w:lineRule="auto"/>
              <w:rPr>
                <w:rFonts w:ascii="Cambria" w:eastAsia="Times New Roman" w:hAnsi="Cambria" w:cs="Times New Roman"/>
                <w:u w:val="single"/>
              </w:rPr>
            </w:pPr>
            <w:r w:rsidRPr="006C10E5">
              <w:rPr>
                <w:rFonts w:ascii="Cambria" w:hAnsi="Cambria"/>
                <w:color w:val="000000"/>
              </w:rPr>
              <w:t>E-</w:t>
            </w:r>
            <w:proofErr w:type="spellStart"/>
            <w:r w:rsidRPr="006C10E5">
              <w:rPr>
                <w:rFonts w:ascii="Cambria" w:hAnsi="Cambria"/>
                <w:color w:val="000000"/>
              </w:rPr>
              <w:t>mail</w:t>
            </w:r>
            <w:proofErr w:type="spellEnd"/>
            <w:r w:rsidRPr="006C10E5">
              <w:rPr>
                <w:rFonts w:ascii="Cambria" w:eastAsia="Times New Roman" w:hAnsi="Cambria" w:cs="Times New Roman"/>
              </w:rPr>
              <w:t xml:space="preserve">: </w:t>
            </w:r>
            <w:r w:rsidR="00F956B5">
              <w:rPr>
                <w:rFonts w:ascii="Cambria" w:eastAsia="Times New Roman" w:hAnsi="Cambria" w:cs="Times New Roman"/>
                <w:color w:val="0070C0"/>
                <w:u w:val="single"/>
              </w:rPr>
              <w:t>i.reimoriene</w:t>
            </w:r>
            <w:hyperlink r:id="rId16" w:history="1">
              <w:r w:rsidRPr="006C10E5">
                <w:rPr>
                  <w:rFonts w:ascii="Cambria" w:eastAsia="Times New Roman" w:hAnsi="Cambria" w:cs="Times New Roman"/>
                  <w:color w:val="0070C0"/>
                  <w:u w:val="single"/>
                </w:rPr>
                <w:t>@litexpo.lt</w:t>
              </w:r>
            </w:hyperlink>
          </w:p>
          <w:p w14:paraId="1FD29404" w14:textId="77777777" w:rsidR="006C10E5" w:rsidRPr="006C10E5" w:rsidRDefault="006C10E5" w:rsidP="009F0EC8">
            <w:pPr>
              <w:tabs>
                <w:tab w:val="left" w:pos="180"/>
              </w:tabs>
              <w:spacing w:after="0" w:line="240" w:lineRule="auto"/>
              <w:rPr>
                <w:rFonts w:ascii="Cambria" w:eastAsia="Times New Roman" w:hAnsi="Cambria" w:cs="Times New Roman"/>
                <w:color w:val="000000"/>
                <w:u w:val="single"/>
              </w:rPr>
            </w:pPr>
          </w:p>
          <w:p w14:paraId="4A1D92A8" w14:textId="77777777" w:rsidR="006C10E5" w:rsidRPr="006C10E5" w:rsidRDefault="006C10E5" w:rsidP="009F0EC8">
            <w:pPr>
              <w:tabs>
                <w:tab w:val="left" w:pos="180"/>
              </w:tabs>
              <w:spacing w:after="0" w:line="240" w:lineRule="auto"/>
              <w:rPr>
                <w:rFonts w:ascii="Cambria" w:eastAsia="Times New Roman" w:hAnsi="Cambria" w:cs="Times New Roman"/>
                <w:color w:val="000000"/>
                <w:u w:val="single"/>
              </w:rPr>
            </w:pPr>
          </w:p>
          <w:p w14:paraId="7822F817" w14:textId="78D376B1" w:rsidR="006C10E5" w:rsidRDefault="00F956B5" w:rsidP="00F956B5">
            <w:pPr>
              <w:tabs>
                <w:tab w:val="left" w:pos="180"/>
              </w:tabs>
              <w:spacing w:after="0" w:line="240" w:lineRule="auto"/>
              <w:rPr>
                <w:rFonts w:ascii="Cambria" w:eastAsia="Times New Roman" w:hAnsi="Cambria" w:cs="Times New Roman"/>
                <w:color w:val="000000"/>
                <w:u w:val="single"/>
              </w:rPr>
            </w:pPr>
            <w:r>
              <w:rPr>
                <w:rFonts w:ascii="Cambria" w:eastAsia="Times New Roman" w:hAnsi="Cambria" w:cs="Times New Roman"/>
                <w:color w:val="000000"/>
                <w:u w:val="single"/>
              </w:rPr>
              <w:t xml:space="preserve"> </w:t>
            </w:r>
          </w:p>
          <w:p w14:paraId="687F4097" w14:textId="77777777" w:rsidR="006C10E5" w:rsidRPr="006C10E5" w:rsidRDefault="006C10E5" w:rsidP="009F0EC8">
            <w:pPr>
              <w:tabs>
                <w:tab w:val="left" w:pos="180"/>
              </w:tabs>
              <w:spacing w:after="0" w:line="240" w:lineRule="auto"/>
              <w:rPr>
                <w:rFonts w:ascii="Cambria" w:eastAsia="Times New Roman" w:hAnsi="Cambria" w:cs="Times New Roman"/>
                <w:color w:val="000000"/>
                <w:u w:val="single"/>
              </w:rPr>
            </w:pPr>
          </w:p>
          <w:p w14:paraId="70947F2B" w14:textId="77777777" w:rsidR="006C10E5" w:rsidRPr="006C10E5" w:rsidRDefault="006C10E5" w:rsidP="009F0EC8">
            <w:pPr>
              <w:tabs>
                <w:tab w:val="left" w:pos="180"/>
              </w:tabs>
              <w:spacing w:after="0" w:line="240" w:lineRule="auto"/>
              <w:rPr>
                <w:rFonts w:ascii="Cambria" w:eastAsia="Times New Roman" w:hAnsi="Cambria" w:cs="Times New Roman"/>
                <w:color w:val="000000"/>
                <w:u w:val="single"/>
              </w:rPr>
            </w:pPr>
          </w:p>
          <w:p w14:paraId="0BDF755B" w14:textId="54BFF395" w:rsidR="006C10E5" w:rsidRDefault="006C10E5" w:rsidP="009F0EC8">
            <w:pPr>
              <w:tabs>
                <w:tab w:val="left" w:pos="180"/>
              </w:tabs>
              <w:spacing w:after="0" w:line="240" w:lineRule="auto"/>
              <w:rPr>
                <w:rFonts w:ascii="Cambria" w:eastAsia="Times New Roman" w:hAnsi="Cambria" w:cs="Times New Roman"/>
                <w:color w:val="000000"/>
                <w:u w:val="single"/>
              </w:rPr>
            </w:pPr>
          </w:p>
          <w:p w14:paraId="62F076EA" w14:textId="3E0EDC67" w:rsidR="00A2085B" w:rsidRDefault="00A2085B" w:rsidP="009F0EC8">
            <w:pPr>
              <w:tabs>
                <w:tab w:val="left" w:pos="180"/>
              </w:tabs>
              <w:spacing w:after="0" w:line="240" w:lineRule="auto"/>
              <w:rPr>
                <w:rFonts w:ascii="Cambria" w:eastAsia="Times New Roman" w:hAnsi="Cambria" w:cs="Times New Roman"/>
                <w:color w:val="000000"/>
                <w:u w:val="single"/>
              </w:rPr>
            </w:pPr>
          </w:p>
          <w:p w14:paraId="5B2A3CC0" w14:textId="7E6969B6" w:rsidR="00A2085B" w:rsidRDefault="00A2085B" w:rsidP="009F0EC8">
            <w:pPr>
              <w:tabs>
                <w:tab w:val="left" w:pos="180"/>
              </w:tabs>
              <w:spacing w:after="0" w:line="240" w:lineRule="auto"/>
              <w:rPr>
                <w:rFonts w:ascii="Cambria" w:eastAsia="Times New Roman" w:hAnsi="Cambria" w:cs="Times New Roman"/>
                <w:color w:val="000000"/>
                <w:u w:val="single"/>
              </w:rPr>
            </w:pPr>
          </w:p>
          <w:p w14:paraId="2D0974C3" w14:textId="5ED12A3D" w:rsidR="00A2085B" w:rsidRDefault="00A2085B" w:rsidP="009F0EC8">
            <w:pPr>
              <w:tabs>
                <w:tab w:val="left" w:pos="180"/>
              </w:tabs>
              <w:spacing w:after="0" w:line="240" w:lineRule="auto"/>
              <w:rPr>
                <w:rFonts w:ascii="Cambria" w:eastAsia="Times New Roman" w:hAnsi="Cambria" w:cs="Times New Roman"/>
                <w:color w:val="000000"/>
                <w:u w:val="single"/>
              </w:rPr>
            </w:pPr>
          </w:p>
          <w:p w14:paraId="194E585B" w14:textId="77777777" w:rsidR="00A2085B" w:rsidRPr="006C10E5" w:rsidRDefault="00A2085B" w:rsidP="009F0EC8">
            <w:pPr>
              <w:tabs>
                <w:tab w:val="left" w:pos="180"/>
              </w:tabs>
              <w:spacing w:after="0" w:line="240" w:lineRule="auto"/>
              <w:rPr>
                <w:rFonts w:ascii="Cambria" w:eastAsia="Times New Roman" w:hAnsi="Cambria" w:cs="Times New Roman"/>
                <w:color w:val="000000"/>
                <w:u w:val="single"/>
              </w:rPr>
            </w:pPr>
          </w:p>
          <w:tbl>
            <w:tblPr>
              <w:tblpPr w:leftFromText="180" w:rightFromText="180" w:vertAnchor="text" w:tblpX="1480" w:tblpY="1"/>
              <w:tblOverlap w:val="never"/>
              <w:tblW w:w="0" w:type="auto"/>
              <w:tblLayout w:type="fixed"/>
              <w:tblCellMar>
                <w:left w:w="0" w:type="dxa"/>
                <w:right w:w="0" w:type="dxa"/>
              </w:tblCellMar>
              <w:tblLook w:val="01E0" w:firstRow="1" w:lastRow="1" w:firstColumn="1" w:lastColumn="1" w:noHBand="0" w:noVBand="0"/>
            </w:tblPr>
            <w:tblGrid>
              <w:gridCol w:w="4080"/>
              <w:gridCol w:w="4475"/>
            </w:tblGrid>
            <w:tr w:rsidR="009F0EC8" w:rsidRPr="009F0EC8" w14:paraId="4CCC2988" w14:textId="77777777" w:rsidTr="00D90CA1">
              <w:trPr>
                <w:trHeight w:val="1440"/>
              </w:trPr>
              <w:tc>
                <w:tcPr>
                  <w:tcW w:w="4080" w:type="dxa"/>
                </w:tcPr>
                <w:p w14:paraId="4B115AEA" w14:textId="77777777" w:rsidR="009F0EC8" w:rsidRPr="009F0EC8" w:rsidRDefault="009F0EC8" w:rsidP="009F0EC8">
                  <w:pPr>
                    <w:widowControl w:val="0"/>
                    <w:autoSpaceDE w:val="0"/>
                    <w:autoSpaceDN w:val="0"/>
                    <w:spacing w:after="0" w:line="240" w:lineRule="auto"/>
                    <w:rPr>
                      <w:rFonts w:ascii="Cambria" w:eastAsia="Cambria" w:hAnsi="Cambria" w:cs="Cambria"/>
                      <w:sz w:val="20"/>
                      <w:lang w:val="en-US"/>
                    </w:rPr>
                  </w:pPr>
                  <w:r w:rsidRPr="009F0EC8">
                    <w:rPr>
                      <w:rFonts w:ascii="Cambria" w:eastAsia="Cambria" w:hAnsi="Cambria" w:cs="Cambria"/>
                      <w:sz w:val="20"/>
                      <w:lang w:val="en-US"/>
                    </w:rPr>
                    <w:t>Lithuanian Exhibition and Congress Centre LITEXPO</w:t>
                  </w:r>
                </w:p>
                <w:p w14:paraId="3C2B9A8B" w14:textId="77777777" w:rsidR="009F0EC8" w:rsidRDefault="009F0EC8" w:rsidP="009F0EC8">
                  <w:pPr>
                    <w:widowControl w:val="0"/>
                    <w:autoSpaceDE w:val="0"/>
                    <w:autoSpaceDN w:val="0"/>
                    <w:spacing w:after="0" w:line="236" w:lineRule="exact"/>
                    <w:rPr>
                      <w:rFonts w:ascii="Cambria" w:eastAsia="Cambria" w:hAnsi="Cambria" w:cs="Cambria"/>
                      <w:sz w:val="20"/>
                      <w:u w:val="single"/>
                      <w:lang w:val="en-US"/>
                    </w:rPr>
                  </w:pPr>
                  <w:proofErr w:type="spellStart"/>
                  <w:r w:rsidRPr="009F0EC8">
                    <w:rPr>
                      <w:rFonts w:ascii="Cambria" w:eastAsia="Cambria" w:hAnsi="Cambria" w:cs="Cambria"/>
                      <w:sz w:val="20"/>
                      <w:lang w:val="en-US"/>
                    </w:rPr>
                    <w:t>Laisvės</w:t>
                  </w:r>
                  <w:proofErr w:type="spellEnd"/>
                  <w:r w:rsidRPr="009F0EC8">
                    <w:rPr>
                      <w:rFonts w:ascii="Cambria" w:eastAsia="Cambria" w:hAnsi="Cambria" w:cs="Cambria"/>
                      <w:sz w:val="20"/>
                      <w:lang w:val="en-US"/>
                    </w:rPr>
                    <w:t xml:space="preserve"> pr.5, LT-04215 Vilnius, Lithuania </w:t>
                  </w:r>
                  <w:hyperlink r:id="rId17">
                    <w:r w:rsidRPr="009F0EC8">
                      <w:rPr>
                        <w:rFonts w:ascii="Cambria" w:eastAsia="Cambria" w:hAnsi="Cambria" w:cs="Cambria"/>
                        <w:sz w:val="20"/>
                        <w:u w:val="single"/>
                        <w:lang w:val="en-US"/>
                      </w:rPr>
                      <w:t>www.litexpo.lt</w:t>
                    </w:r>
                  </w:hyperlink>
                </w:p>
                <w:p w14:paraId="73D9A709" w14:textId="10DAFD14" w:rsidR="009424E3" w:rsidRPr="009F0EC8" w:rsidRDefault="009424E3" w:rsidP="009F0EC8">
                  <w:pPr>
                    <w:widowControl w:val="0"/>
                    <w:autoSpaceDE w:val="0"/>
                    <w:autoSpaceDN w:val="0"/>
                    <w:spacing w:after="0" w:line="236" w:lineRule="exact"/>
                    <w:rPr>
                      <w:rFonts w:ascii="Cambria" w:eastAsia="Cambria" w:hAnsi="Cambria" w:cs="Cambria"/>
                      <w:sz w:val="20"/>
                      <w:lang w:val="en-US"/>
                    </w:rPr>
                  </w:pPr>
                </w:p>
              </w:tc>
              <w:tc>
                <w:tcPr>
                  <w:tcW w:w="4475" w:type="dxa"/>
                </w:tcPr>
                <w:p w14:paraId="7FE9F0E9" w14:textId="77777777" w:rsidR="009F0EC8" w:rsidRPr="009F0EC8" w:rsidRDefault="009F0EC8" w:rsidP="009F0EC8">
                  <w:pPr>
                    <w:widowControl w:val="0"/>
                    <w:autoSpaceDE w:val="0"/>
                    <w:autoSpaceDN w:val="0"/>
                    <w:spacing w:after="0" w:line="240" w:lineRule="auto"/>
                    <w:rPr>
                      <w:rFonts w:ascii="Times New Roman" w:eastAsia="Cambria" w:hAnsi="Cambria" w:cs="Cambria"/>
                      <w:highlight w:val="yellow"/>
                      <w:lang w:val="en-US"/>
                    </w:rPr>
                  </w:pPr>
                </w:p>
              </w:tc>
            </w:tr>
          </w:tbl>
          <w:p w14:paraId="762A5355" w14:textId="66964DA6" w:rsidR="006C10E5" w:rsidRPr="00A2085B" w:rsidRDefault="009F0EC8" w:rsidP="00A2085B">
            <w:pPr>
              <w:widowControl w:val="0"/>
              <w:autoSpaceDE w:val="0"/>
              <w:autoSpaceDN w:val="0"/>
              <w:spacing w:after="0" w:line="240" w:lineRule="auto"/>
              <w:rPr>
                <w:rFonts w:ascii="Cambria" w:eastAsia="Cambria" w:hAnsi="Cambria" w:cs="Cambria"/>
                <w:lang w:val="en-US"/>
              </w:rPr>
            </w:pPr>
            <w:r w:rsidRPr="009F0EC8">
              <w:rPr>
                <w:rFonts w:ascii="Cambria" w:eastAsia="Cambria" w:hAnsi="Cambria" w:cs="Cambria"/>
                <w:lang w:val="en-US"/>
              </w:rPr>
              <w:br w:type="textWrapping" w:clear="all"/>
            </w:r>
          </w:p>
        </w:tc>
        <w:tc>
          <w:tcPr>
            <w:tcW w:w="709" w:type="dxa"/>
            <w:shd w:val="clear" w:color="auto" w:fill="auto"/>
          </w:tcPr>
          <w:p w14:paraId="50CBD073" w14:textId="77777777" w:rsidR="006C10E5" w:rsidRPr="006C10E5" w:rsidRDefault="006C10E5" w:rsidP="009F0EC8">
            <w:pPr>
              <w:tabs>
                <w:tab w:val="left" w:pos="0"/>
                <w:tab w:val="left" w:pos="180"/>
              </w:tabs>
              <w:spacing w:after="0" w:line="240" w:lineRule="auto"/>
              <w:rPr>
                <w:rFonts w:ascii="Cambria" w:eastAsia="Times New Roman" w:hAnsi="Cambria" w:cs="Times New Roman"/>
                <w:b/>
              </w:rPr>
            </w:pPr>
          </w:p>
        </w:tc>
        <w:tc>
          <w:tcPr>
            <w:tcW w:w="4299" w:type="dxa"/>
            <w:shd w:val="clear" w:color="auto" w:fill="auto"/>
          </w:tcPr>
          <w:p w14:paraId="3608AD43" w14:textId="52069645" w:rsidR="006C10E5" w:rsidRPr="006C10E5" w:rsidRDefault="00F956B5" w:rsidP="009F0EC8">
            <w:pPr>
              <w:tabs>
                <w:tab w:val="left" w:pos="180"/>
              </w:tabs>
              <w:spacing w:after="0" w:line="240" w:lineRule="auto"/>
              <w:rPr>
                <w:rFonts w:ascii="Cambria" w:eastAsia="Times New Roman" w:hAnsi="Cambria" w:cs="Times New Roman"/>
                <w:b/>
                <w:color w:val="000000"/>
                <w:u w:val="single"/>
              </w:rPr>
            </w:pPr>
            <w:r>
              <w:rPr>
                <w:rFonts w:ascii="Cambria-Bold" w:hAnsi="Cambria-Bold"/>
                <w:b/>
                <w:bCs/>
                <w:color w:val="000000"/>
                <w:u w:val="single"/>
              </w:rPr>
              <w:t xml:space="preserve">Sales manager Olga </w:t>
            </w:r>
            <w:proofErr w:type="spellStart"/>
            <w:r>
              <w:rPr>
                <w:rFonts w:ascii="Cambria-Bold" w:hAnsi="Cambria-Bold"/>
                <w:b/>
                <w:bCs/>
                <w:color w:val="000000"/>
                <w:u w:val="single"/>
              </w:rPr>
              <w:t>Marčionienė</w:t>
            </w:r>
            <w:proofErr w:type="spellEnd"/>
            <w:r>
              <w:rPr>
                <w:rFonts w:ascii="Cambria-Bold" w:hAnsi="Cambria-Bold"/>
                <w:b/>
                <w:bCs/>
                <w:color w:val="000000"/>
                <w:u w:val="single"/>
              </w:rPr>
              <w:t xml:space="preserve"> (</w:t>
            </w:r>
            <w:proofErr w:type="spellStart"/>
            <w:r>
              <w:rPr>
                <w:rFonts w:ascii="Cambria-Bold" w:hAnsi="Cambria-Bold"/>
                <w:b/>
                <w:bCs/>
                <w:color w:val="000000"/>
                <w:u w:val="single"/>
              </w:rPr>
              <w:t>stands</w:t>
            </w:r>
            <w:proofErr w:type="spellEnd"/>
            <w:r>
              <w:rPr>
                <w:rFonts w:ascii="Cambria-Bold" w:hAnsi="Cambria-Bold"/>
                <w:b/>
                <w:bCs/>
                <w:color w:val="000000"/>
                <w:u w:val="single"/>
              </w:rPr>
              <w:t xml:space="preserve">, </w:t>
            </w:r>
            <w:proofErr w:type="spellStart"/>
            <w:r>
              <w:rPr>
                <w:rFonts w:ascii="Cambria-Bold" w:hAnsi="Cambria-Bold"/>
                <w:b/>
                <w:bCs/>
                <w:color w:val="000000"/>
                <w:u w:val="single"/>
              </w:rPr>
              <w:t>additional</w:t>
            </w:r>
            <w:proofErr w:type="spellEnd"/>
            <w:r>
              <w:rPr>
                <w:rFonts w:ascii="Cambria-Bold" w:hAnsi="Cambria-Bold"/>
                <w:b/>
                <w:bCs/>
                <w:color w:val="000000"/>
                <w:u w:val="single"/>
              </w:rPr>
              <w:t xml:space="preserve"> </w:t>
            </w:r>
            <w:proofErr w:type="spellStart"/>
            <w:r>
              <w:rPr>
                <w:rFonts w:ascii="Cambria-Bold" w:hAnsi="Cambria-Bold"/>
                <w:b/>
                <w:bCs/>
                <w:color w:val="000000"/>
                <w:u w:val="single"/>
              </w:rPr>
              <w:t>stand</w:t>
            </w:r>
            <w:proofErr w:type="spellEnd"/>
            <w:r>
              <w:rPr>
                <w:rFonts w:ascii="Cambria-Bold" w:hAnsi="Cambria-Bold"/>
                <w:b/>
                <w:bCs/>
                <w:color w:val="000000"/>
                <w:u w:val="single"/>
              </w:rPr>
              <w:t xml:space="preserve"> </w:t>
            </w:r>
            <w:proofErr w:type="spellStart"/>
            <w:r>
              <w:rPr>
                <w:rFonts w:ascii="Cambria-Bold" w:hAnsi="Cambria-Bold"/>
                <w:b/>
                <w:bCs/>
                <w:color w:val="000000"/>
                <w:u w:val="single"/>
              </w:rPr>
              <w:t>equipment</w:t>
            </w:r>
            <w:proofErr w:type="spellEnd"/>
            <w:r>
              <w:rPr>
                <w:rFonts w:ascii="Cambria-Bold" w:hAnsi="Cambria-Bold"/>
                <w:b/>
                <w:bCs/>
                <w:color w:val="000000"/>
                <w:u w:val="single"/>
              </w:rPr>
              <w:t xml:space="preserve"> and </w:t>
            </w:r>
            <w:proofErr w:type="spellStart"/>
            <w:r>
              <w:rPr>
                <w:rFonts w:ascii="Cambria-Bold" w:hAnsi="Cambria-Bold"/>
                <w:b/>
                <w:bCs/>
                <w:color w:val="000000"/>
                <w:u w:val="single"/>
              </w:rPr>
              <w:t>services</w:t>
            </w:r>
            <w:proofErr w:type="spellEnd"/>
            <w:r>
              <w:rPr>
                <w:rFonts w:ascii="Cambria-Bold" w:hAnsi="Cambria-Bold"/>
                <w:b/>
                <w:bCs/>
                <w:color w:val="000000"/>
                <w:u w:val="single"/>
              </w:rPr>
              <w:t>)</w:t>
            </w:r>
          </w:p>
          <w:p w14:paraId="05EBA2E2" w14:textId="292F41BA" w:rsidR="006C10E5" w:rsidRPr="006C10E5" w:rsidRDefault="006C10E5" w:rsidP="009F0EC8">
            <w:pPr>
              <w:tabs>
                <w:tab w:val="left" w:pos="180"/>
              </w:tabs>
              <w:spacing w:after="0" w:line="240" w:lineRule="auto"/>
              <w:rPr>
                <w:rFonts w:ascii="Cambria" w:eastAsia="Times New Roman" w:hAnsi="Cambria" w:cs="Times New Roman"/>
                <w:color w:val="000000"/>
                <w:u w:val="single"/>
              </w:rPr>
            </w:pPr>
            <w:r w:rsidRPr="006C10E5">
              <w:rPr>
                <w:rFonts w:ascii="Times New Roman" w:eastAsia="Times New Roman" w:hAnsi="Times New Roman" w:cs="Times New Roman"/>
                <w:noProof/>
                <w:sz w:val="24"/>
                <w:szCs w:val="24"/>
                <w:lang w:eastAsia="lt-LT"/>
              </w:rPr>
              <w:drawing>
                <wp:anchor distT="0" distB="0" distL="114300" distR="114300" simplePos="0" relativeHeight="251665408" behindDoc="1" locked="0" layoutInCell="1" allowOverlap="1" wp14:anchorId="5ADCD4CF" wp14:editId="388A3565">
                  <wp:simplePos x="0" y="0"/>
                  <wp:positionH relativeFrom="column">
                    <wp:posOffset>-68580</wp:posOffset>
                  </wp:positionH>
                  <wp:positionV relativeFrom="paragraph">
                    <wp:posOffset>120015</wp:posOffset>
                  </wp:positionV>
                  <wp:extent cx="316865" cy="582295"/>
                  <wp:effectExtent l="0" t="0" r="6985" b="8255"/>
                  <wp:wrapTight wrapText="bothSides">
                    <wp:wrapPolygon edited="0">
                      <wp:start x="0" y="0"/>
                      <wp:lineTo x="0" y="21200"/>
                      <wp:lineTo x="20778" y="21200"/>
                      <wp:lineTo x="20778" y="0"/>
                      <wp:lineTo x="0" y="0"/>
                    </wp:wrapPolygon>
                  </wp:wrapTight>
                  <wp:docPr id="3" name="Paveikslėlis 3" descr="Vaizdo rezultatas pagal u&amp;zcaron;klaus&amp;aogon; „email PHONE png green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amp;zcaron;klaus&amp;aogon; „email PHONE png green HIGH QUA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86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46CC7" w14:textId="44A6091D" w:rsidR="006C10E5" w:rsidRPr="006C10E5" w:rsidRDefault="006C10E5" w:rsidP="009F0EC8">
            <w:pPr>
              <w:tabs>
                <w:tab w:val="left" w:pos="180"/>
              </w:tabs>
              <w:spacing w:after="0" w:line="240" w:lineRule="auto"/>
              <w:rPr>
                <w:rFonts w:ascii="Cambria" w:eastAsia="Times New Roman" w:hAnsi="Cambria" w:cs="Times New Roman"/>
                <w:color w:val="000000"/>
                <w:u w:val="single"/>
                <w:shd w:val="clear" w:color="auto" w:fill="FFFFFF"/>
              </w:rPr>
            </w:pPr>
            <w:r w:rsidRPr="006C10E5">
              <w:rPr>
                <w:rFonts w:ascii="Cambria" w:hAnsi="Cambria"/>
                <w:color w:val="000000"/>
              </w:rPr>
              <w:t>Ph.:</w:t>
            </w:r>
            <w:hyperlink r:id="rId19" w:history="1">
              <w:r w:rsidRPr="006C10E5">
                <w:rPr>
                  <w:rFonts w:ascii="Cambria" w:eastAsia="Times New Roman" w:hAnsi="Cambria" w:cs="Times New Roman"/>
                  <w:color w:val="000000"/>
                  <w:shd w:val="clear" w:color="auto" w:fill="FFFFFF"/>
                </w:rPr>
                <w:t>+370</w:t>
              </w:r>
              <w:r w:rsidR="00F956B5">
                <w:rPr>
                  <w:rFonts w:ascii="Cambria" w:eastAsia="Times New Roman" w:hAnsi="Cambria" w:cs="Times New Roman"/>
                  <w:color w:val="000000"/>
                  <w:shd w:val="clear" w:color="auto" w:fill="FFFFFF"/>
                </w:rPr>
                <w:t> </w:t>
              </w:r>
            </w:hyperlink>
            <w:r w:rsidRPr="006C10E5">
              <w:rPr>
                <w:rFonts w:ascii="Cambria" w:eastAsia="Times New Roman" w:hAnsi="Cambria" w:cs="Times New Roman"/>
                <w:lang w:val="en-US" w:eastAsia="lt-LT"/>
              </w:rPr>
              <w:t>6</w:t>
            </w:r>
            <w:r w:rsidR="00F956B5">
              <w:rPr>
                <w:rFonts w:ascii="Cambria" w:eastAsia="Times New Roman" w:hAnsi="Cambria" w:cs="Times New Roman"/>
                <w:lang w:val="en-US" w:eastAsia="lt-LT"/>
              </w:rPr>
              <w:t>15 20106</w:t>
            </w:r>
          </w:p>
          <w:p w14:paraId="5F5DDC5E" w14:textId="77777777" w:rsidR="006C10E5" w:rsidRPr="006C10E5" w:rsidRDefault="006C10E5" w:rsidP="009F0EC8">
            <w:pPr>
              <w:tabs>
                <w:tab w:val="left" w:pos="180"/>
              </w:tabs>
              <w:spacing w:after="0" w:line="240" w:lineRule="auto"/>
              <w:rPr>
                <w:rFonts w:ascii="Cambria" w:eastAsia="Times New Roman" w:hAnsi="Cambria" w:cs="Times New Roman"/>
                <w:color w:val="000000"/>
                <w:u w:val="single"/>
              </w:rPr>
            </w:pPr>
          </w:p>
          <w:p w14:paraId="17955167" w14:textId="280680C0" w:rsidR="006C10E5" w:rsidRPr="009424E3" w:rsidRDefault="006C10E5" w:rsidP="009F0EC8">
            <w:pPr>
              <w:tabs>
                <w:tab w:val="left" w:pos="180"/>
              </w:tabs>
              <w:spacing w:after="0" w:line="240" w:lineRule="auto"/>
              <w:rPr>
                <w:rFonts w:ascii="Cambria" w:eastAsia="Times New Roman" w:hAnsi="Cambria" w:cs="Times New Roman"/>
                <w:color w:val="0070C0"/>
              </w:rPr>
            </w:pPr>
            <w:r w:rsidRPr="006C10E5">
              <w:rPr>
                <w:rFonts w:ascii="Cambria" w:hAnsi="Cambria"/>
                <w:color w:val="000000"/>
              </w:rPr>
              <w:t>E-</w:t>
            </w:r>
            <w:proofErr w:type="spellStart"/>
            <w:r w:rsidRPr="006C10E5">
              <w:rPr>
                <w:rFonts w:ascii="Cambria" w:hAnsi="Cambria"/>
                <w:color w:val="000000"/>
              </w:rPr>
              <w:t>mail</w:t>
            </w:r>
            <w:proofErr w:type="spellEnd"/>
            <w:r w:rsidRPr="006C10E5">
              <w:rPr>
                <w:rFonts w:ascii="Cambria" w:hAnsi="Cambria"/>
                <w:color w:val="000000"/>
              </w:rPr>
              <w:t>:</w:t>
            </w:r>
            <w:r w:rsidR="00F956B5">
              <w:rPr>
                <w:rFonts w:ascii="Cambria" w:eastAsia="Times New Roman" w:hAnsi="Cambria" w:cs="Times New Roman"/>
              </w:rPr>
              <w:t xml:space="preserve"> </w:t>
            </w:r>
            <w:hyperlink r:id="rId20" w:history="1">
              <w:r w:rsidR="00F956B5" w:rsidRPr="00217F7E">
                <w:rPr>
                  <w:rStyle w:val="Hyperlink"/>
                  <w:rFonts w:ascii="Cambria" w:eastAsia="Times New Roman" w:hAnsi="Cambria" w:cs="Times New Roman"/>
                </w:rPr>
                <w:t>o.marcioniene@litexpo.lt</w:t>
              </w:r>
            </w:hyperlink>
          </w:p>
          <w:p w14:paraId="7D60A184" w14:textId="77777777" w:rsidR="006C10E5" w:rsidRDefault="006C10E5" w:rsidP="009F0EC8">
            <w:pPr>
              <w:tabs>
                <w:tab w:val="left" w:pos="180"/>
              </w:tabs>
              <w:spacing w:after="0" w:line="240" w:lineRule="auto"/>
              <w:rPr>
                <w:rFonts w:ascii="Cambria" w:eastAsia="Times New Roman" w:hAnsi="Cambria" w:cs="Times New Roman"/>
              </w:rPr>
            </w:pPr>
          </w:p>
          <w:p w14:paraId="2EDBE654" w14:textId="05C8737D" w:rsidR="006C10E5" w:rsidRPr="006C10E5" w:rsidRDefault="006C10E5" w:rsidP="009F0EC8">
            <w:pPr>
              <w:tabs>
                <w:tab w:val="left" w:pos="180"/>
              </w:tabs>
              <w:spacing w:after="0" w:line="240" w:lineRule="auto"/>
              <w:rPr>
                <w:rFonts w:ascii="Cambria" w:eastAsia="Times New Roman" w:hAnsi="Cambria" w:cs="Times New Roman"/>
                <w:lang w:eastAsia="lt-LT"/>
              </w:rPr>
            </w:pPr>
          </w:p>
          <w:p w14:paraId="451FF8BC" w14:textId="4CBDCE4A" w:rsidR="006C10E5" w:rsidRPr="006C10E5" w:rsidRDefault="006C10E5" w:rsidP="009F0EC8">
            <w:pPr>
              <w:spacing w:before="114" w:after="189" w:line="240" w:lineRule="auto"/>
              <w:rPr>
                <w:rFonts w:ascii="Cambria" w:eastAsia="Times New Roman" w:hAnsi="Cambria" w:cs="Arial"/>
                <w:b/>
                <w:bCs/>
                <w:lang w:eastAsia="lt-LT"/>
              </w:rPr>
            </w:pPr>
          </w:p>
        </w:tc>
      </w:tr>
    </w:tbl>
    <w:p w14:paraId="776AB44E" w14:textId="38E93B57" w:rsidR="00EF3C4E" w:rsidRPr="00A2085B" w:rsidRDefault="00EF3C4E" w:rsidP="00A2085B"/>
    <w:sectPr w:rsidR="00EF3C4E" w:rsidRPr="00A2085B" w:rsidSect="00005D4F">
      <w:headerReference w:type="even" r:id="rId21"/>
      <w:headerReference w:type="default" r:id="rId22"/>
      <w:footerReference w:type="even" r:id="rId23"/>
      <w:footerReference w:type="default" r:id="rId24"/>
      <w:headerReference w:type="first" r:id="rId25"/>
      <w:footerReference w:type="first" r:id="rId26"/>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EAEBA" w14:textId="77777777" w:rsidR="00CB3CDC" w:rsidRDefault="00CB3CDC" w:rsidP="0071122A">
      <w:pPr>
        <w:spacing w:after="0" w:line="240" w:lineRule="auto"/>
      </w:pPr>
      <w:r>
        <w:separator/>
      </w:r>
    </w:p>
  </w:endnote>
  <w:endnote w:type="continuationSeparator" w:id="0">
    <w:p w14:paraId="2BFB5FBA" w14:textId="77777777" w:rsidR="00CB3CDC" w:rsidRDefault="00CB3CDC" w:rsidP="0071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T161t00">
    <w:altName w:val="Times New Roman"/>
    <w:panose1 w:val="00000000000000000000"/>
    <w:charset w:val="BA"/>
    <w:family w:val="auto"/>
    <w:notTrueType/>
    <w:pitch w:val="default"/>
    <w:sig w:usb0="00000005" w:usb1="00000000" w:usb2="00000000" w:usb3="00000000" w:csb0="00000080" w:csb1="00000000"/>
  </w:font>
  <w:font w:name="Arial">
    <w:panose1 w:val="020B0604020202020204"/>
    <w:charset w:val="BA"/>
    <w:family w:val="swiss"/>
    <w:pitch w:val="variable"/>
    <w:sig w:usb0="E0002AFF" w:usb1="C0007843" w:usb2="00000009" w:usb3="00000000" w:csb0="000001FF" w:csb1="00000000"/>
  </w:font>
  <w:font w:name="TT15Ft00">
    <w:altName w:val="Times New Roman"/>
    <w:panose1 w:val="00000000000000000000"/>
    <w:charset w:val="EE"/>
    <w:family w:val="auto"/>
    <w:notTrueType/>
    <w:pitch w:val="default"/>
    <w:sig w:usb0="00000005" w:usb1="00000000" w:usb2="00000000" w:usb3="00000000" w:csb0="00000002" w:csb1="00000000"/>
  </w:font>
  <w:font w:name="Cambria-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C3B8" w14:textId="77777777" w:rsidR="00E30EF0" w:rsidRDefault="00E30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9292C" w14:textId="77777777" w:rsidR="00E30EF0" w:rsidRDefault="00E30E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D82AD" w14:textId="77777777" w:rsidR="00E30EF0" w:rsidRDefault="00E30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45CE8" w14:textId="77777777" w:rsidR="00CB3CDC" w:rsidRDefault="00CB3CDC" w:rsidP="0071122A">
      <w:pPr>
        <w:spacing w:after="0" w:line="240" w:lineRule="auto"/>
      </w:pPr>
      <w:r>
        <w:separator/>
      </w:r>
    </w:p>
  </w:footnote>
  <w:footnote w:type="continuationSeparator" w:id="0">
    <w:p w14:paraId="67788D3D" w14:textId="77777777" w:rsidR="00CB3CDC" w:rsidRDefault="00CB3CDC" w:rsidP="00711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3A90" w14:textId="77777777" w:rsidR="00E30EF0" w:rsidRDefault="00E30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5EA9" w14:textId="77777777" w:rsidR="00E30EF0" w:rsidRDefault="00E30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2F8FD" w14:textId="77777777" w:rsidR="00E30EF0" w:rsidRDefault="00E30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752"/>
    <w:multiLevelType w:val="hybridMultilevel"/>
    <w:tmpl w:val="0D9C8662"/>
    <w:lvl w:ilvl="0" w:tplc="BAF85E54">
      <w:numFmt w:val="bullet"/>
      <w:lvlText w:val="•"/>
      <w:lvlJc w:val="left"/>
      <w:pPr>
        <w:ind w:left="720" w:hanging="360"/>
      </w:pPr>
      <w:rPr>
        <w:rFonts w:ascii="Times New Roman" w:eastAsiaTheme="minorHAnsi" w:hAnsi="Times New Roman" w:cs="Times New Roman"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6761514"/>
    <w:multiLevelType w:val="hybridMultilevel"/>
    <w:tmpl w:val="98F0D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C96382"/>
    <w:multiLevelType w:val="hybridMultilevel"/>
    <w:tmpl w:val="4DF8A7B6"/>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0E7F5745"/>
    <w:multiLevelType w:val="hybridMultilevel"/>
    <w:tmpl w:val="67E2E5C4"/>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EF742B9"/>
    <w:multiLevelType w:val="hybridMultilevel"/>
    <w:tmpl w:val="FA36945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F031B8C"/>
    <w:multiLevelType w:val="hybridMultilevel"/>
    <w:tmpl w:val="87AC5B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F8467C5"/>
    <w:multiLevelType w:val="hybridMultilevel"/>
    <w:tmpl w:val="E91C872A"/>
    <w:lvl w:ilvl="0" w:tplc="CD82ADBE">
      <w:numFmt w:val="bullet"/>
      <w:lvlText w:val="-"/>
      <w:lvlJc w:val="left"/>
      <w:pPr>
        <w:ind w:left="1080" w:hanging="360"/>
      </w:pPr>
      <w:rPr>
        <w:rFonts w:ascii="Calibri" w:eastAsia="Calibri" w:hAnsi="Calibri"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7">
    <w:nsid w:val="16377F29"/>
    <w:multiLevelType w:val="hybridMultilevel"/>
    <w:tmpl w:val="CAA0DC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97D0A3C"/>
    <w:multiLevelType w:val="hybridMultilevel"/>
    <w:tmpl w:val="D068AE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07E3D41"/>
    <w:multiLevelType w:val="hybridMultilevel"/>
    <w:tmpl w:val="2B1647DC"/>
    <w:lvl w:ilvl="0" w:tplc="BAF85E54">
      <w:numFmt w:val="bullet"/>
      <w:lvlText w:val="•"/>
      <w:lvlJc w:val="left"/>
      <w:pPr>
        <w:ind w:left="720" w:hanging="360"/>
      </w:pPr>
      <w:rPr>
        <w:rFonts w:ascii="Times New Roman" w:eastAsiaTheme="minorHAnsi" w:hAnsi="Times New Roman" w:cs="Times New Roman"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CD052D8"/>
    <w:multiLevelType w:val="hybridMultilevel"/>
    <w:tmpl w:val="FE2474B4"/>
    <w:lvl w:ilvl="0" w:tplc="831AF1A4">
      <w:numFmt w:val="bullet"/>
      <w:lvlText w:val="●"/>
      <w:lvlJc w:val="left"/>
      <w:pPr>
        <w:ind w:left="1440" w:hanging="361"/>
      </w:pPr>
      <w:rPr>
        <w:rFonts w:hint="default"/>
        <w:w w:val="99"/>
      </w:rPr>
    </w:lvl>
    <w:lvl w:ilvl="1" w:tplc="DB3E522E">
      <w:numFmt w:val="bullet"/>
      <w:lvlText w:val="•"/>
      <w:lvlJc w:val="left"/>
      <w:pPr>
        <w:ind w:left="2424" w:hanging="361"/>
      </w:pPr>
      <w:rPr>
        <w:rFonts w:hint="default"/>
      </w:rPr>
    </w:lvl>
    <w:lvl w:ilvl="2" w:tplc="2BF6C64C">
      <w:numFmt w:val="bullet"/>
      <w:lvlText w:val="•"/>
      <w:lvlJc w:val="left"/>
      <w:pPr>
        <w:ind w:left="3409" w:hanging="361"/>
      </w:pPr>
      <w:rPr>
        <w:rFonts w:hint="default"/>
      </w:rPr>
    </w:lvl>
    <w:lvl w:ilvl="3" w:tplc="D6867352">
      <w:numFmt w:val="bullet"/>
      <w:lvlText w:val="•"/>
      <w:lvlJc w:val="left"/>
      <w:pPr>
        <w:ind w:left="4393" w:hanging="361"/>
      </w:pPr>
      <w:rPr>
        <w:rFonts w:hint="default"/>
      </w:rPr>
    </w:lvl>
    <w:lvl w:ilvl="4" w:tplc="76DEA642">
      <w:numFmt w:val="bullet"/>
      <w:lvlText w:val="•"/>
      <w:lvlJc w:val="left"/>
      <w:pPr>
        <w:ind w:left="5378" w:hanging="361"/>
      </w:pPr>
      <w:rPr>
        <w:rFonts w:hint="default"/>
      </w:rPr>
    </w:lvl>
    <w:lvl w:ilvl="5" w:tplc="DD9ADF56">
      <w:numFmt w:val="bullet"/>
      <w:lvlText w:val="•"/>
      <w:lvlJc w:val="left"/>
      <w:pPr>
        <w:ind w:left="6363" w:hanging="361"/>
      </w:pPr>
      <w:rPr>
        <w:rFonts w:hint="default"/>
      </w:rPr>
    </w:lvl>
    <w:lvl w:ilvl="6" w:tplc="8F58AA1E">
      <w:numFmt w:val="bullet"/>
      <w:lvlText w:val="•"/>
      <w:lvlJc w:val="left"/>
      <w:pPr>
        <w:ind w:left="7347" w:hanging="361"/>
      </w:pPr>
      <w:rPr>
        <w:rFonts w:hint="default"/>
      </w:rPr>
    </w:lvl>
    <w:lvl w:ilvl="7" w:tplc="F4B8D162">
      <w:numFmt w:val="bullet"/>
      <w:lvlText w:val="•"/>
      <w:lvlJc w:val="left"/>
      <w:pPr>
        <w:ind w:left="8332" w:hanging="361"/>
      </w:pPr>
      <w:rPr>
        <w:rFonts w:hint="default"/>
      </w:rPr>
    </w:lvl>
    <w:lvl w:ilvl="8" w:tplc="33802832">
      <w:numFmt w:val="bullet"/>
      <w:lvlText w:val="•"/>
      <w:lvlJc w:val="left"/>
      <w:pPr>
        <w:ind w:left="9317" w:hanging="361"/>
      </w:pPr>
      <w:rPr>
        <w:rFonts w:hint="default"/>
      </w:rPr>
    </w:lvl>
  </w:abstractNum>
  <w:abstractNum w:abstractNumId="11">
    <w:nsid w:val="33DF2363"/>
    <w:multiLevelType w:val="hybridMultilevel"/>
    <w:tmpl w:val="B74434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58E3640"/>
    <w:multiLevelType w:val="hybridMultilevel"/>
    <w:tmpl w:val="7914706C"/>
    <w:lvl w:ilvl="0" w:tplc="04270001">
      <w:start w:val="1"/>
      <w:numFmt w:val="bullet"/>
      <w:lvlText w:val=""/>
      <w:lvlJc w:val="left"/>
      <w:pPr>
        <w:ind w:left="720" w:hanging="360"/>
      </w:pPr>
      <w:rPr>
        <w:rFonts w:ascii="Symbol" w:hAnsi="Symbol"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5DE0A9E"/>
    <w:multiLevelType w:val="hybridMultilevel"/>
    <w:tmpl w:val="100286E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nsid w:val="471D6525"/>
    <w:multiLevelType w:val="hybridMultilevel"/>
    <w:tmpl w:val="9D38D2D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nsid w:val="49B84D64"/>
    <w:multiLevelType w:val="hybridMultilevel"/>
    <w:tmpl w:val="8C365CBC"/>
    <w:lvl w:ilvl="0" w:tplc="F488A3B2">
      <w:start w:val="6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C0D53A2"/>
    <w:multiLevelType w:val="hybridMultilevel"/>
    <w:tmpl w:val="4F2E17F2"/>
    <w:lvl w:ilvl="0" w:tplc="04270001">
      <w:start w:val="1"/>
      <w:numFmt w:val="bullet"/>
      <w:lvlText w:val=""/>
      <w:lvlJc w:val="left"/>
      <w:pPr>
        <w:ind w:left="1083" w:hanging="360"/>
      </w:pPr>
      <w:rPr>
        <w:rFonts w:ascii="Symbol" w:hAnsi="Symbol" w:hint="default"/>
      </w:rPr>
    </w:lvl>
    <w:lvl w:ilvl="1" w:tplc="04270003" w:tentative="1">
      <w:start w:val="1"/>
      <w:numFmt w:val="bullet"/>
      <w:lvlText w:val="o"/>
      <w:lvlJc w:val="left"/>
      <w:pPr>
        <w:ind w:left="1803" w:hanging="360"/>
      </w:pPr>
      <w:rPr>
        <w:rFonts w:ascii="Courier New" w:hAnsi="Courier New" w:cs="Courier New" w:hint="default"/>
      </w:rPr>
    </w:lvl>
    <w:lvl w:ilvl="2" w:tplc="04270005" w:tentative="1">
      <w:start w:val="1"/>
      <w:numFmt w:val="bullet"/>
      <w:lvlText w:val=""/>
      <w:lvlJc w:val="left"/>
      <w:pPr>
        <w:ind w:left="2523" w:hanging="360"/>
      </w:pPr>
      <w:rPr>
        <w:rFonts w:ascii="Wingdings" w:hAnsi="Wingdings" w:hint="default"/>
      </w:rPr>
    </w:lvl>
    <w:lvl w:ilvl="3" w:tplc="04270001" w:tentative="1">
      <w:start w:val="1"/>
      <w:numFmt w:val="bullet"/>
      <w:lvlText w:val=""/>
      <w:lvlJc w:val="left"/>
      <w:pPr>
        <w:ind w:left="3243" w:hanging="360"/>
      </w:pPr>
      <w:rPr>
        <w:rFonts w:ascii="Symbol" w:hAnsi="Symbol" w:hint="default"/>
      </w:rPr>
    </w:lvl>
    <w:lvl w:ilvl="4" w:tplc="04270003" w:tentative="1">
      <w:start w:val="1"/>
      <w:numFmt w:val="bullet"/>
      <w:lvlText w:val="o"/>
      <w:lvlJc w:val="left"/>
      <w:pPr>
        <w:ind w:left="3963" w:hanging="360"/>
      </w:pPr>
      <w:rPr>
        <w:rFonts w:ascii="Courier New" w:hAnsi="Courier New" w:cs="Courier New" w:hint="default"/>
      </w:rPr>
    </w:lvl>
    <w:lvl w:ilvl="5" w:tplc="04270005" w:tentative="1">
      <w:start w:val="1"/>
      <w:numFmt w:val="bullet"/>
      <w:lvlText w:val=""/>
      <w:lvlJc w:val="left"/>
      <w:pPr>
        <w:ind w:left="4683" w:hanging="360"/>
      </w:pPr>
      <w:rPr>
        <w:rFonts w:ascii="Wingdings" w:hAnsi="Wingdings" w:hint="default"/>
      </w:rPr>
    </w:lvl>
    <w:lvl w:ilvl="6" w:tplc="04270001" w:tentative="1">
      <w:start w:val="1"/>
      <w:numFmt w:val="bullet"/>
      <w:lvlText w:val=""/>
      <w:lvlJc w:val="left"/>
      <w:pPr>
        <w:ind w:left="5403" w:hanging="360"/>
      </w:pPr>
      <w:rPr>
        <w:rFonts w:ascii="Symbol" w:hAnsi="Symbol" w:hint="default"/>
      </w:rPr>
    </w:lvl>
    <w:lvl w:ilvl="7" w:tplc="04270003" w:tentative="1">
      <w:start w:val="1"/>
      <w:numFmt w:val="bullet"/>
      <w:lvlText w:val="o"/>
      <w:lvlJc w:val="left"/>
      <w:pPr>
        <w:ind w:left="6123" w:hanging="360"/>
      </w:pPr>
      <w:rPr>
        <w:rFonts w:ascii="Courier New" w:hAnsi="Courier New" w:cs="Courier New" w:hint="default"/>
      </w:rPr>
    </w:lvl>
    <w:lvl w:ilvl="8" w:tplc="04270005" w:tentative="1">
      <w:start w:val="1"/>
      <w:numFmt w:val="bullet"/>
      <w:lvlText w:val=""/>
      <w:lvlJc w:val="left"/>
      <w:pPr>
        <w:ind w:left="6843" w:hanging="360"/>
      </w:pPr>
      <w:rPr>
        <w:rFonts w:ascii="Wingdings" w:hAnsi="Wingdings" w:hint="default"/>
      </w:rPr>
    </w:lvl>
  </w:abstractNum>
  <w:abstractNum w:abstractNumId="17">
    <w:nsid w:val="4E94583C"/>
    <w:multiLevelType w:val="multilevel"/>
    <w:tmpl w:val="4DF8A7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1154F72"/>
    <w:multiLevelType w:val="hybridMultilevel"/>
    <w:tmpl w:val="2DF0D63A"/>
    <w:lvl w:ilvl="0" w:tplc="13BECF00">
      <w:numFmt w:val="bullet"/>
      <w:lvlText w:val=""/>
      <w:lvlJc w:val="left"/>
      <w:pPr>
        <w:ind w:left="1440" w:hanging="361"/>
      </w:pPr>
      <w:rPr>
        <w:rFonts w:ascii="Symbol" w:eastAsia="Symbol" w:hAnsi="Symbol" w:cs="Symbol" w:hint="default"/>
        <w:w w:val="100"/>
        <w:sz w:val="24"/>
        <w:szCs w:val="24"/>
      </w:rPr>
    </w:lvl>
    <w:lvl w:ilvl="1" w:tplc="B1C440D6">
      <w:numFmt w:val="bullet"/>
      <w:lvlText w:val="•"/>
      <w:lvlJc w:val="left"/>
      <w:pPr>
        <w:ind w:left="2424" w:hanging="361"/>
      </w:pPr>
      <w:rPr>
        <w:rFonts w:hint="default"/>
      </w:rPr>
    </w:lvl>
    <w:lvl w:ilvl="2" w:tplc="DE700E02">
      <w:numFmt w:val="bullet"/>
      <w:lvlText w:val="•"/>
      <w:lvlJc w:val="left"/>
      <w:pPr>
        <w:ind w:left="3409" w:hanging="361"/>
      </w:pPr>
      <w:rPr>
        <w:rFonts w:hint="default"/>
      </w:rPr>
    </w:lvl>
    <w:lvl w:ilvl="3" w:tplc="A74E0AD8">
      <w:numFmt w:val="bullet"/>
      <w:lvlText w:val="•"/>
      <w:lvlJc w:val="left"/>
      <w:pPr>
        <w:ind w:left="4393" w:hanging="361"/>
      </w:pPr>
      <w:rPr>
        <w:rFonts w:hint="default"/>
      </w:rPr>
    </w:lvl>
    <w:lvl w:ilvl="4" w:tplc="3F32C37E">
      <w:numFmt w:val="bullet"/>
      <w:lvlText w:val="•"/>
      <w:lvlJc w:val="left"/>
      <w:pPr>
        <w:ind w:left="5378" w:hanging="361"/>
      </w:pPr>
      <w:rPr>
        <w:rFonts w:hint="default"/>
      </w:rPr>
    </w:lvl>
    <w:lvl w:ilvl="5" w:tplc="57E6A9C2">
      <w:numFmt w:val="bullet"/>
      <w:lvlText w:val="•"/>
      <w:lvlJc w:val="left"/>
      <w:pPr>
        <w:ind w:left="6363" w:hanging="361"/>
      </w:pPr>
      <w:rPr>
        <w:rFonts w:hint="default"/>
      </w:rPr>
    </w:lvl>
    <w:lvl w:ilvl="6" w:tplc="F094FA42">
      <w:numFmt w:val="bullet"/>
      <w:lvlText w:val="•"/>
      <w:lvlJc w:val="left"/>
      <w:pPr>
        <w:ind w:left="7347" w:hanging="361"/>
      </w:pPr>
      <w:rPr>
        <w:rFonts w:hint="default"/>
      </w:rPr>
    </w:lvl>
    <w:lvl w:ilvl="7" w:tplc="7FA674BE">
      <w:numFmt w:val="bullet"/>
      <w:lvlText w:val="•"/>
      <w:lvlJc w:val="left"/>
      <w:pPr>
        <w:ind w:left="8332" w:hanging="361"/>
      </w:pPr>
      <w:rPr>
        <w:rFonts w:hint="default"/>
      </w:rPr>
    </w:lvl>
    <w:lvl w:ilvl="8" w:tplc="42926B00">
      <w:numFmt w:val="bullet"/>
      <w:lvlText w:val="•"/>
      <w:lvlJc w:val="left"/>
      <w:pPr>
        <w:ind w:left="9317" w:hanging="361"/>
      </w:pPr>
      <w:rPr>
        <w:rFonts w:hint="default"/>
      </w:rPr>
    </w:lvl>
  </w:abstractNum>
  <w:abstractNum w:abstractNumId="19">
    <w:nsid w:val="53A6588D"/>
    <w:multiLevelType w:val="hybridMultilevel"/>
    <w:tmpl w:val="A404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AB520E"/>
    <w:multiLevelType w:val="hybridMultilevel"/>
    <w:tmpl w:val="56DEE7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A84416B"/>
    <w:multiLevelType w:val="hybridMultilevel"/>
    <w:tmpl w:val="D45C4BA0"/>
    <w:lvl w:ilvl="0" w:tplc="BAF85E54">
      <w:numFmt w:val="bullet"/>
      <w:lvlText w:val="•"/>
      <w:lvlJc w:val="left"/>
      <w:pPr>
        <w:ind w:left="720" w:hanging="360"/>
      </w:pPr>
      <w:rPr>
        <w:rFonts w:ascii="Times New Roman" w:eastAsiaTheme="minorHAnsi" w:hAnsi="Times New Roman" w:cs="Times New Roman"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BB14E98"/>
    <w:multiLevelType w:val="hybridMultilevel"/>
    <w:tmpl w:val="5958F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CE930B9"/>
    <w:multiLevelType w:val="hybridMultilevel"/>
    <w:tmpl w:val="B01A5194"/>
    <w:lvl w:ilvl="0" w:tplc="0D909AF8">
      <w:start w:val="1"/>
      <w:numFmt w:val="bullet"/>
      <w:lvlText w:val="●"/>
      <w:lvlJc w:val="left"/>
      <w:pPr>
        <w:ind w:left="1083" w:hanging="360"/>
      </w:pPr>
      <w:rPr>
        <w:rFonts w:ascii="Calibri" w:hAnsi="Calibri" w:hint="default"/>
      </w:rPr>
    </w:lvl>
    <w:lvl w:ilvl="1" w:tplc="04270003" w:tentative="1">
      <w:start w:val="1"/>
      <w:numFmt w:val="bullet"/>
      <w:lvlText w:val="o"/>
      <w:lvlJc w:val="left"/>
      <w:pPr>
        <w:ind w:left="1803" w:hanging="360"/>
      </w:pPr>
      <w:rPr>
        <w:rFonts w:ascii="Courier New" w:hAnsi="Courier New" w:cs="Courier New" w:hint="default"/>
      </w:rPr>
    </w:lvl>
    <w:lvl w:ilvl="2" w:tplc="04270005" w:tentative="1">
      <w:start w:val="1"/>
      <w:numFmt w:val="bullet"/>
      <w:lvlText w:val=""/>
      <w:lvlJc w:val="left"/>
      <w:pPr>
        <w:ind w:left="2523" w:hanging="360"/>
      </w:pPr>
      <w:rPr>
        <w:rFonts w:ascii="Wingdings" w:hAnsi="Wingdings" w:hint="default"/>
      </w:rPr>
    </w:lvl>
    <w:lvl w:ilvl="3" w:tplc="04270001" w:tentative="1">
      <w:start w:val="1"/>
      <w:numFmt w:val="bullet"/>
      <w:lvlText w:val=""/>
      <w:lvlJc w:val="left"/>
      <w:pPr>
        <w:ind w:left="3243" w:hanging="360"/>
      </w:pPr>
      <w:rPr>
        <w:rFonts w:ascii="Symbol" w:hAnsi="Symbol" w:hint="default"/>
      </w:rPr>
    </w:lvl>
    <w:lvl w:ilvl="4" w:tplc="04270003" w:tentative="1">
      <w:start w:val="1"/>
      <w:numFmt w:val="bullet"/>
      <w:lvlText w:val="o"/>
      <w:lvlJc w:val="left"/>
      <w:pPr>
        <w:ind w:left="3963" w:hanging="360"/>
      </w:pPr>
      <w:rPr>
        <w:rFonts w:ascii="Courier New" w:hAnsi="Courier New" w:cs="Courier New" w:hint="default"/>
      </w:rPr>
    </w:lvl>
    <w:lvl w:ilvl="5" w:tplc="04270005" w:tentative="1">
      <w:start w:val="1"/>
      <w:numFmt w:val="bullet"/>
      <w:lvlText w:val=""/>
      <w:lvlJc w:val="left"/>
      <w:pPr>
        <w:ind w:left="4683" w:hanging="360"/>
      </w:pPr>
      <w:rPr>
        <w:rFonts w:ascii="Wingdings" w:hAnsi="Wingdings" w:hint="default"/>
      </w:rPr>
    </w:lvl>
    <w:lvl w:ilvl="6" w:tplc="04270001" w:tentative="1">
      <w:start w:val="1"/>
      <w:numFmt w:val="bullet"/>
      <w:lvlText w:val=""/>
      <w:lvlJc w:val="left"/>
      <w:pPr>
        <w:ind w:left="5403" w:hanging="360"/>
      </w:pPr>
      <w:rPr>
        <w:rFonts w:ascii="Symbol" w:hAnsi="Symbol" w:hint="default"/>
      </w:rPr>
    </w:lvl>
    <w:lvl w:ilvl="7" w:tplc="04270003" w:tentative="1">
      <w:start w:val="1"/>
      <w:numFmt w:val="bullet"/>
      <w:lvlText w:val="o"/>
      <w:lvlJc w:val="left"/>
      <w:pPr>
        <w:ind w:left="6123" w:hanging="360"/>
      </w:pPr>
      <w:rPr>
        <w:rFonts w:ascii="Courier New" w:hAnsi="Courier New" w:cs="Courier New" w:hint="default"/>
      </w:rPr>
    </w:lvl>
    <w:lvl w:ilvl="8" w:tplc="04270005" w:tentative="1">
      <w:start w:val="1"/>
      <w:numFmt w:val="bullet"/>
      <w:lvlText w:val=""/>
      <w:lvlJc w:val="left"/>
      <w:pPr>
        <w:ind w:left="6843" w:hanging="360"/>
      </w:pPr>
      <w:rPr>
        <w:rFonts w:ascii="Wingdings" w:hAnsi="Wingdings" w:hint="default"/>
      </w:rPr>
    </w:lvl>
  </w:abstractNum>
  <w:abstractNum w:abstractNumId="24">
    <w:nsid w:val="5F7376E7"/>
    <w:multiLevelType w:val="hybridMultilevel"/>
    <w:tmpl w:val="52E0CE04"/>
    <w:lvl w:ilvl="0" w:tplc="04270001">
      <w:start w:val="1"/>
      <w:numFmt w:val="bullet"/>
      <w:lvlText w:val=""/>
      <w:lvlJc w:val="left"/>
      <w:pPr>
        <w:ind w:left="720" w:hanging="360"/>
      </w:pPr>
      <w:rPr>
        <w:rFonts w:ascii="Symbol" w:hAnsi="Symbol"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66CB4261"/>
    <w:multiLevelType w:val="hybridMultilevel"/>
    <w:tmpl w:val="6DBC3DF6"/>
    <w:lvl w:ilvl="0" w:tplc="BAF85E54">
      <w:numFmt w:val="bullet"/>
      <w:lvlText w:val="•"/>
      <w:lvlJc w:val="left"/>
      <w:pPr>
        <w:ind w:left="720" w:hanging="360"/>
      </w:pPr>
      <w:rPr>
        <w:rFonts w:ascii="Times New Roman" w:eastAsiaTheme="minorHAnsi" w:hAnsi="Times New Roman" w:cs="Times New Roman"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C8A330B"/>
    <w:multiLevelType w:val="hybridMultilevel"/>
    <w:tmpl w:val="C932FEF2"/>
    <w:lvl w:ilvl="0" w:tplc="95B25F20">
      <w:start w:val="2"/>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7">
    <w:nsid w:val="6F183C4E"/>
    <w:multiLevelType w:val="hybridMultilevel"/>
    <w:tmpl w:val="5F84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F3B55"/>
    <w:multiLevelType w:val="hybridMultilevel"/>
    <w:tmpl w:val="C07CFFB2"/>
    <w:lvl w:ilvl="0" w:tplc="BAF85E54">
      <w:numFmt w:val="bullet"/>
      <w:lvlText w:val="•"/>
      <w:lvlJc w:val="left"/>
      <w:pPr>
        <w:ind w:left="720" w:hanging="360"/>
      </w:pPr>
      <w:rPr>
        <w:rFonts w:ascii="Times New Roman" w:eastAsiaTheme="minorHAnsi" w:hAnsi="Times New Roman" w:cs="Times New Roman"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75366234"/>
    <w:multiLevelType w:val="hybridMultilevel"/>
    <w:tmpl w:val="3A9CE7B0"/>
    <w:lvl w:ilvl="0" w:tplc="04270001">
      <w:start w:val="1"/>
      <w:numFmt w:val="bullet"/>
      <w:lvlText w:val=""/>
      <w:lvlJc w:val="left"/>
      <w:pPr>
        <w:ind w:left="1920" w:hanging="360"/>
      </w:pPr>
      <w:rPr>
        <w:rFonts w:ascii="Symbol" w:hAnsi="Symbol"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b w:val="0"/>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7EA145A"/>
    <w:multiLevelType w:val="hybridMultilevel"/>
    <w:tmpl w:val="F040820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1">
    <w:nsid w:val="7CBF0789"/>
    <w:multiLevelType w:val="hybridMultilevel"/>
    <w:tmpl w:val="2C308F32"/>
    <w:lvl w:ilvl="0" w:tplc="D332D788">
      <w:start w:val="6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F677200"/>
    <w:multiLevelType w:val="hybridMultilevel"/>
    <w:tmpl w:val="967A5F7C"/>
    <w:lvl w:ilvl="0" w:tplc="8B7A4930">
      <w:start w:val="2"/>
      <w:numFmt w:val="decimal"/>
      <w:lvlText w:val="%1."/>
      <w:lvlJc w:val="left"/>
      <w:pPr>
        <w:ind w:left="720" w:hanging="360"/>
      </w:pPr>
      <w:rPr>
        <w:rFonts w:hint="default"/>
        <w:b/>
        <w:color w:val="00206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29"/>
  </w:num>
  <w:num w:numId="4">
    <w:abstractNumId w:val="0"/>
  </w:num>
  <w:num w:numId="5">
    <w:abstractNumId w:val="25"/>
  </w:num>
  <w:num w:numId="6">
    <w:abstractNumId w:val="21"/>
  </w:num>
  <w:num w:numId="7">
    <w:abstractNumId w:val="28"/>
  </w:num>
  <w:num w:numId="8">
    <w:abstractNumId w:val="12"/>
  </w:num>
  <w:num w:numId="9">
    <w:abstractNumId w:val="9"/>
  </w:num>
  <w:num w:numId="10">
    <w:abstractNumId w:val="13"/>
  </w:num>
  <w:num w:numId="11">
    <w:abstractNumId w:val="4"/>
  </w:num>
  <w:num w:numId="12">
    <w:abstractNumId w:val="14"/>
  </w:num>
  <w:num w:numId="13">
    <w:abstractNumId w:val="24"/>
  </w:num>
  <w:num w:numId="14">
    <w:abstractNumId w:val="17"/>
  </w:num>
  <w:num w:numId="15">
    <w:abstractNumId w:val="23"/>
  </w:num>
  <w:num w:numId="16">
    <w:abstractNumId w:val="26"/>
  </w:num>
  <w:num w:numId="17">
    <w:abstractNumId w:val="32"/>
  </w:num>
  <w:num w:numId="18">
    <w:abstractNumId w:val="7"/>
  </w:num>
  <w:num w:numId="19">
    <w:abstractNumId w:val="11"/>
  </w:num>
  <w:num w:numId="20">
    <w:abstractNumId w:val="8"/>
  </w:num>
  <w:num w:numId="21">
    <w:abstractNumId w:val="22"/>
  </w:num>
  <w:num w:numId="22">
    <w:abstractNumId w:val="31"/>
  </w:num>
  <w:num w:numId="23">
    <w:abstractNumId w:val="15"/>
  </w:num>
  <w:num w:numId="24">
    <w:abstractNumId w:val="3"/>
  </w:num>
  <w:num w:numId="25">
    <w:abstractNumId w:val="16"/>
  </w:num>
  <w:num w:numId="26">
    <w:abstractNumId w:val="5"/>
  </w:num>
  <w:num w:numId="27">
    <w:abstractNumId w:val="18"/>
  </w:num>
  <w:num w:numId="28">
    <w:abstractNumId w:val="6"/>
  </w:num>
  <w:num w:numId="29">
    <w:abstractNumId w:val="30"/>
  </w:num>
  <w:num w:numId="30">
    <w:abstractNumId w:val="19"/>
  </w:num>
  <w:num w:numId="31">
    <w:abstractNumId w:val="27"/>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7B"/>
    <w:rsid w:val="00000AE1"/>
    <w:rsid w:val="00005D4F"/>
    <w:rsid w:val="0003128D"/>
    <w:rsid w:val="000365CC"/>
    <w:rsid w:val="000460C3"/>
    <w:rsid w:val="00052E8B"/>
    <w:rsid w:val="000730AC"/>
    <w:rsid w:val="00074212"/>
    <w:rsid w:val="00081A11"/>
    <w:rsid w:val="000924DB"/>
    <w:rsid w:val="000D1001"/>
    <w:rsid w:val="000D6115"/>
    <w:rsid w:val="001165DE"/>
    <w:rsid w:val="001254EF"/>
    <w:rsid w:val="001279EA"/>
    <w:rsid w:val="00141B1A"/>
    <w:rsid w:val="001554D9"/>
    <w:rsid w:val="00161A0E"/>
    <w:rsid w:val="00164510"/>
    <w:rsid w:val="001B4858"/>
    <w:rsid w:val="001D78E1"/>
    <w:rsid w:val="001E72F0"/>
    <w:rsid w:val="00201E55"/>
    <w:rsid w:val="00217DBC"/>
    <w:rsid w:val="00233789"/>
    <w:rsid w:val="00236C86"/>
    <w:rsid w:val="002423FB"/>
    <w:rsid w:val="002507A5"/>
    <w:rsid w:val="00265A7F"/>
    <w:rsid w:val="002709F5"/>
    <w:rsid w:val="00280816"/>
    <w:rsid w:val="00285130"/>
    <w:rsid w:val="002B1D97"/>
    <w:rsid w:val="002C1280"/>
    <w:rsid w:val="002C2B45"/>
    <w:rsid w:val="002C2CDE"/>
    <w:rsid w:val="002C3664"/>
    <w:rsid w:val="002E72EA"/>
    <w:rsid w:val="0031683B"/>
    <w:rsid w:val="00317C74"/>
    <w:rsid w:val="00336F29"/>
    <w:rsid w:val="00337D7D"/>
    <w:rsid w:val="003546D3"/>
    <w:rsid w:val="003635A1"/>
    <w:rsid w:val="00387A64"/>
    <w:rsid w:val="003B6BC7"/>
    <w:rsid w:val="003E18F4"/>
    <w:rsid w:val="003E4C2D"/>
    <w:rsid w:val="003F205D"/>
    <w:rsid w:val="0040189B"/>
    <w:rsid w:val="004162F7"/>
    <w:rsid w:val="004303A3"/>
    <w:rsid w:val="00461C71"/>
    <w:rsid w:val="004A48F8"/>
    <w:rsid w:val="004B6285"/>
    <w:rsid w:val="004C789A"/>
    <w:rsid w:val="004C7EFE"/>
    <w:rsid w:val="004F7887"/>
    <w:rsid w:val="00502D2D"/>
    <w:rsid w:val="00511F15"/>
    <w:rsid w:val="0053618B"/>
    <w:rsid w:val="00556095"/>
    <w:rsid w:val="00556C2A"/>
    <w:rsid w:val="00581047"/>
    <w:rsid w:val="00591C85"/>
    <w:rsid w:val="005940F9"/>
    <w:rsid w:val="005E07EA"/>
    <w:rsid w:val="006102AA"/>
    <w:rsid w:val="006130E7"/>
    <w:rsid w:val="0061592A"/>
    <w:rsid w:val="00650888"/>
    <w:rsid w:val="00652570"/>
    <w:rsid w:val="0066285D"/>
    <w:rsid w:val="00664C70"/>
    <w:rsid w:val="0066790C"/>
    <w:rsid w:val="006772AF"/>
    <w:rsid w:val="006903BD"/>
    <w:rsid w:val="006A14EF"/>
    <w:rsid w:val="006A3E45"/>
    <w:rsid w:val="006A5E5A"/>
    <w:rsid w:val="006C10E5"/>
    <w:rsid w:val="006C3C63"/>
    <w:rsid w:val="006E26AB"/>
    <w:rsid w:val="006F7066"/>
    <w:rsid w:val="0071122A"/>
    <w:rsid w:val="00724676"/>
    <w:rsid w:val="007315E0"/>
    <w:rsid w:val="00743E2A"/>
    <w:rsid w:val="007601CD"/>
    <w:rsid w:val="00783264"/>
    <w:rsid w:val="00785C28"/>
    <w:rsid w:val="007934B9"/>
    <w:rsid w:val="007A47DE"/>
    <w:rsid w:val="007C060D"/>
    <w:rsid w:val="007D4A1F"/>
    <w:rsid w:val="007F59EA"/>
    <w:rsid w:val="007F60B5"/>
    <w:rsid w:val="007F68FA"/>
    <w:rsid w:val="008255A2"/>
    <w:rsid w:val="00833DC7"/>
    <w:rsid w:val="00855AEB"/>
    <w:rsid w:val="008748D1"/>
    <w:rsid w:val="0087567C"/>
    <w:rsid w:val="00876FEA"/>
    <w:rsid w:val="00882A9F"/>
    <w:rsid w:val="008A40CD"/>
    <w:rsid w:val="008D22B7"/>
    <w:rsid w:val="008F15ED"/>
    <w:rsid w:val="00907E76"/>
    <w:rsid w:val="00913CEA"/>
    <w:rsid w:val="009424E3"/>
    <w:rsid w:val="00964820"/>
    <w:rsid w:val="0096657B"/>
    <w:rsid w:val="00971C8F"/>
    <w:rsid w:val="009A2DAC"/>
    <w:rsid w:val="009A4F63"/>
    <w:rsid w:val="009B2D83"/>
    <w:rsid w:val="009D0E2A"/>
    <w:rsid w:val="009D2E33"/>
    <w:rsid w:val="009D3E76"/>
    <w:rsid w:val="009F0EC8"/>
    <w:rsid w:val="00A05B80"/>
    <w:rsid w:val="00A2085B"/>
    <w:rsid w:val="00A507B9"/>
    <w:rsid w:val="00A52891"/>
    <w:rsid w:val="00A928CC"/>
    <w:rsid w:val="00A96FFB"/>
    <w:rsid w:val="00AA47C8"/>
    <w:rsid w:val="00AA616B"/>
    <w:rsid w:val="00AB508C"/>
    <w:rsid w:val="00AC2692"/>
    <w:rsid w:val="00AD20A2"/>
    <w:rsid w:val="00AE0825"/>
    <w:rsid w:val="00AF29A2"/>
    <w:rsid w:val="00AF534E"/>
    <w:rsid w:val="00B30BB0"/>
    <w:rsid w:val="00B3310C"/>
    <w:rsid w:val="00B40886"/>
    <w:rsid w:val="00B42D03"/>
    <w:rsid w:val="00B533F4"/>
    <w:rsid w:val="00BA38C8"/>
    <w:rsid w:val="00BC4C7E"/>
    <w:rsid w:val="00BD6056"/>
    <w:rsid w:val="00BF0BB1"/>
    <w:rsid w:val="00C17163"/>
    <w:rsid w:val="00C309CE"/>
    <w:rsid w:val="00C3160E"/>
    <w:rsid w:val="00C5345C"/>
    <w:rsid w:val="00C56926"/>
    <w:rsid w:val="00C904E8"/>
    <w:rsid w:val="00CA37A2"/>
    <w:rsid w:val="00CB112B"/>
    <w:rsid w:val="00CB3CDC"/>
    <w:rsid w:val="00CD1922"/>
    <w:rsid w:val="00CD450C"/>
    <w:rsid w:val="00CD7F71"/>
    <w:rsid w:val="00CE1106"/>
    <w:rsid w:val="00CF56CB"/>
    <w:rsid w:val="00D2441B"/>
    <w:rsid w:val="00D74963"/>
    <w:rsid w:val="00D952EA"/>
    <w:rsid w:val="00D97754"/>
    <w:rsid w:val="00DC11CC"/>
    <w:rsid w:val="00DD0439"/>
    <w:rsid w:val="00DD0D78"/>
    <w:rsid w:val="00DD610B"/>
    <w:rsid w:val="00E30EF0"/>
    <w:rsid w:val="00E34D2D"/>
    <w:rsid w:val="00E62847"/>
    <w:rsid w:val="00E6486F"/>
    <w:rsid w:val="00E67CB8"/>
    <w:rsid w:val="00E711E1"/>
    <w:rsid w:val="00E82A0C"/>
    <w:rsid w:val="00E879CA"/>
    <w:rsid w:val="00ED2082"/>
    <w:rsid w:val="00EF3C4E"/>
    <w:rsid w:val="00F4316B"/>
    <w:rsid w:val="00F52FF2"/>
    <w:rsid w:val="00F62DE5"/>
    <w:rsid w:val="00F86DEF"/>
    <w:rsid w:val="00F956B5"/>
    <w:rsid w:val="00FD3B87"/>
    <w:rsid w:val="00FD4FA6"/>
    <w:rsid w:val="00FE2C7F"/>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50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71C8F"/>
    <w:pPr>
      <w:widowControl w:val="0"/>
      <w:autoSpaceDE w:val="0"/>
      <w:autoSpaceDN w:val="0"/>
      <w:spacing w:after="0" w:line="240" w:lineRule="auto"/>
      <w:ind w:left="1440"/>
      <w:outlineLvl w:val="0"/>
    </w:pPr>
    <w:rPr>
      <w:rFonts w:ascii="Cambria" w:eastAsia="Cambria" w:hAnsi="Cambria" w:cs="Cambri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80"/>
    <w:rPr>
      <w:rFonts w:ascii="Tahoma" w:hAnsi="Tahoma" w:cs="Tahoma"/>
      <w:sz w:val="16"/>
      <w:szCs w:val="16"/>
    </w:rPr>
  </w:style>
  <w:style w:type="paragraph" w:styleId="ListParagraph">
    <w:name w:val="List Paragraph"/>
    <w:basedOn w:val="Normal"/>
    <w:uiPriority w:val="1"/>
    <w:qFormat/>
    <w:rsid w:val="00A05B80"/>
    <w:pPr>
      <w:ind w:left="720"/>
      <w:contextualSpacing/>
    </w:pPr>
  </w:style>
  <w:style w:type="character" w:styleId="Hyperlink">
    <w:name w:val="Hyperlink"/>
    <w:basedOn w:val="DefaultParagraphFont"/>
    <w:uiPriority w:val="99"/>
    <w:unhideWhenUsed/>
    <w:rsid w:val="00A05B80"/>
    <w:rPr>
      <w:color w:val="0000FF" w:themeColor="hyperlink"/>
      <w:u w:val="single"/>
    </w:rPr>
  </w:style>
  <w:style w:type="table" w:styleId="TableGrid">
    <w:name w:val="Table Grid"/>
    <w:basedOn w:val="TableNormal"/>
    <w:uiPriority w:val="59"/>
    <w:rsid w:val="0055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940F9"/>
    <w:rPr>
      <w:b/>
      <w:bCs/>
    </w:rPr>
  </w:style>
  <w:style w:type="paragraph" w:styleId="NormalWeb">
    <w:name w:val="Normal (Web)"/>
    <w:basedOn w:val="Normal"/>
    <w:rsid w:val="00B533F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Heading1Char">
    <w:name w:val="Heading 1 Char"/>
    <w:basedOn w:val="DefaultParagraphFont"/>
    <w:link w:val="Heading1"/>
    <w:uiPriority w:val="1"/>
    <w:rsid w:val="00971C8F"/>
    <w:rPr>
      <w:rFonts w:ascii="Cambria" w:eastAsia="Cambria" w:hAnsi="Cambria" w:cs="Cambria"/>
      <w:b/>
      <w:bCs/>
      <w:sz w:val="24"/>
      <w:szCs w:val="24"/>
      <w:lang w:val="en-US"/>
    </w:rPr>
  </w:style>
  <w:style w:type="paragraph" w:styleId="BodyText">
    <w:name w:val="Body Text"/>
    <w:basedOn w:val="Normal"/>
    <w:link w:val="BodyTextChar"/>
    <w:uiPriority w:val="1"/>
    <w:qFormat/>
    <w:rsid w:val="00971C8F"/>
    <w:pPr>
      <w:widowControl w:val="0"/>
      <w:autoSpaceDE w:val="0"/>
      <w:autoSpaceDN w:val="0"/>
      <w:spacing w:after="0" w:line="240" w:lineRule="auto"/>
    </w:pPr>
    <w:rPr>
      <w:rFonts w:ascii="Cambria" w:eastAsia="Cambria" w:hAnsi="Cambria" w:cs="Cambria"/>
      <w:sz w:val="24"/>
      <w:szCs w:val="24"/>
      <w:lang w:val="en-US"/>
    </w:rPr>
  </w:style>
  <w:style w:type="character" w:customStyle="1" w:styleId="BodyTextChar">
    <w:name w:val="Body Text Char"/>
    <w:basedOn w:val="DefaultParagraphFont"/>
    <w:link w:val="BodyText"/>
    <w:uiPriority w:val="1"/>
    <w:rsid w:val="00971C8F"/>
    <w:rPr>
      <w:rFonts w:ascii="Cambria" w:eastAsia="Cambria" w:hAnsi="Cambria" w:cs="Cambria"/>
      <w:sz w:val="24"/>
      <w:szCs w:val="24"/>
      <w:lang w:val="en-US"/>
    </w:rPr>
  </w:style>
  <w:style w:type="paragraph" w:styleId="Header">
    <w:name w:val="header"/>
    <w:basedOn w:val="Normal"/>
    <w:link w:val="HeaderChar"/>
    <w:uiPriority w:val="99"/>
    <w:unhideWhenUsed/>
    <w:rsid w:val="0071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22A"/>
  </w:style>
  <w:style w:type="paragraph" w:styleId="Footer">
    <w:name w:val="footer"/>
    <w:basedOn w:val="Normal"/>
    <w:link w:val="FooterChar"/>
    <w:uiPriority w:val="99"/>
    <w:unhideWhenUsed/>
    <w:rsid w:val="00711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22A"/>
  </w:style>
  <w:style w:type="character" w:customStyle="1" w:styleId="UnresolvedMention">
    <w:name w:val="Unresolved Mention"/>
    <w:basedOn w:val="DefaultParagraphFont"/>
    <w:uiPriority w:val="99"/>
    <w:semiHidden/>
    <w:unhideWhenUsed/>
    <w:rsid w:val="0071122A"/>
    <w:rPr>
      <w:color w:val="605E5C"/>
      <w:shd w:val="clear" w:color="auto" w:fill="E1DFDD"/>
    </w:rPr>
  </w:style>
  <w:style w:type="paragraph" w:customStyle="1" w:styleId="TableParagraph">
    <w:name w:val="Table Paragraph"/>
    <w:basedOn w:val="Normal"/>
    <w:uiPriority w:val="1"/>
    <w:qFormat/>
    <w:rsid w:val="009F0EC8"/>
    <w:pPr>
      <w:widowControl w:val="0"/>
      <w:autoSpaceDE w:val="0"/>
      <w:autoSpaceDN w:val="0"/>
      <w:spacing w:after="0" w:line="240" w:lineRule="auto"/>
      <w:ind w:left="107"/>
    </w:pPr>
    <w:rPr>
      <w:rFonts w:ascii="Cambria" w:eastAsia="Cambria" w:hAnsi="Cambria" w:cs="Cambria"/>
      <w:lang w:val="en-US"/>
    </w:rPr>
  </w:style>
  <w:style w:type="character" w:styleId="FollowedHyperlink">
    <w:name w:val="FollowedHyperlink"/>
    <w:basedOn w:val="DefaultParagraphFont"/>
    <w:uiPriority w:val="99"/>
    <w:semiHidden/>
    <w:unhideWhenUsed/>
    <w:rsid w:val="00B408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71C8F"/>
    <w:pPr>
      <w:widowControl w:val="0"/>
      <w:autoSpaceDE w:val="0"/>
      <w:autoSpaceDN w:val="0"/>
      <w:spacing w:after="0" w:line="240" w:lineRule="auto"/>
      <w:ind w:left="1440"/>
      <w:outlineLvl w:val="0"/>
    </w:pPr>
    <w:rPr>
      <w:rFonts w:ascii="Cambria" w:eastAsia="Cambria" w:hAnsi="Cambria" w:cs="Cambri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80"/>
    <w:rPr>
      <w:rFonts w:ascii="Tahoma" w:hAnsi="Tahoma" w:cs="Tahoma"/>
      <w:sz w:val="16"/>
      <w:szCs w:val="16"/>
    </w:rPr>
  </w:style>
  <w:style w:type="paragraph" w:styleId="ListParagraph">
    <w:name w:val="List Paragraph"/>
    <w:basedOn w:val="Normal"/>
    <w:uiPriority w:val="1"/>
    <w:qFormat/>
    <w:rsid w:val="00A05B80"/>
    <w:pPr>
      <w:ind w:left="720"/>
      <w:contextualSpacing/>
    </w:pPr>
  </w:style>
  <w:style w:type="character" w:styleId="Hyperlink">
    <w:name w:val="Hyperlink"/>
    <w:basedOn w:val="DefaultParagraphFont"/>
    <w:uiPriority w:val="99"/>
    <w:unhideWhenUsed/>
    <w:rsid w:val="00A05B80"/>
    <w:rPr>
      <w:color w:val="0000FF" w:themeColor="hyperlink"/>
      <w:u w:val="single"/>
    </w:rPr>
  </w:style>
  <w:style w:type="table" w:styleId="TableGrid">
    <w:name w:val="Table Grid"/>
    <w:basedOn w:val="TableNormal"/>
    <w:uiPriority w:val="59"/>
    <w:rsid w:val="0055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940F9"/>
    <w:rPr>
      <w:b/>
      <w:bCs/>
    </w:rPr>
  </w:style>
  <w:style w:type="paragraph" w:styleId="NormalWeb">
    <w:name w:val="Normal (Web)"/>
    <w:basedOn w:val="Normal"/>
    <w:rsid w:val="00B533F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Heading1Char">
    <w:name w:val="Heading 1 Char"/>
    <w:basedOn w:val="DefaultParagraphFont"/>
    <w:link w:val="Heading1"/>
    <w:uiPriority w:val="1"/>
    <w:rsid w:val="00971C8F"/>
    <w:rPr>
      <w:rFonts w:ascii="Cambria" w:eastAsia="Cambria" w:hAnsi="Cambria" w:cs="Cambria"/>
      <w:b/>
      <w:bCs/>
      <w:sz w:val="24"/>
      <w:szCs w:val="24"/>
      <w:lang w:val="en-US"/>
    </w:rPr>
  </w:style>
  <w:style w:type="paragraph" w:styleId="BodyText">
    <w:name w:val="Body Text"/>
    <w:basedOn w:val="Normal"/>
    <w:link w:val="BodyTextChar"/>
    <w:uiPriority w:val="1"/>
    <w:qFormat/>
    <w:rsid w:val="00971C8F"/>
    <w:pPr>
      <w:widowControl w:val="0"/>
      <w:autoSpaceDE w:val="0"/>
      <w:autoSpaceDN w:val="0"/>
      <w:spacing w:after="0" w:line="240" w:lineRule="auto"/>
    </w:pPr>
    <w:rPr>
      <w:rFonts w:ascii="Cambria" w:eastAsia="Cambria" w:hAnsi="Cambria" w:cs="Cambria"/>
      <w:sz w:val="24"/>
      <w:szCs w:val="24"/>
      <w:lang w:val="en-US"/>
    </w:rPr>
  </w:style>
  <w:style w:type="character" w:customStyle="1" w:styleId="BodyTextChar">
    <w:name w:val="Body Text Char"/>
    <w:basedOn w:val="DefaultParagraphFont"/>
    <w:link w:val="BodyText"/>
    <w:uiPriority w:val="1"/>
    <w:rsid w:val="00971C8F"/>
    <w:rPr>
      <w:rFonts w:ascii="Cambria" w:eastAsia="Cambria" w:hAnsi="Cambria" w:cs="Cambria"/>
      <w:sz w:val="24"/>
      <w:szCs w:val="24"/>
      <w:lang w:val="en-US"/>
    </w:rPr>
  </w:style>
  <w:style w:type="paragraph" w:styleId="Header">
    <w:name w:val="header"/>
    <w:basedOn w:val="Normal"/>
    <w:link w:val="HeaderChar"/>
    <w:uiPriority w:val="99"/>
    <w:unhideWhenUsed/>
    <w:rsid w:val="0071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22A"/>
  </w:style>
  <w:style w:type="paragraph" w:styleId="Footer">
    <w:name w:val="footer"/>
    <w:basedOn w:val="Normal"/>
    <w:link w:val="FooterChar"/>
    <w:uiPriority w:val="99"/>
    <w:unhideWhenUsed/>
    <w:rsid w:val="00711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22A"/>
  </w:style>
  <w:style w:type="character" w:customStyle="1" w:styleId="UnresolvedMention">
    <w:name w:val="Unresolved Mention"/>
    <w:basedOn w:val="DefaultParagraphFont"/>
    <w:uiPriority w:val="99"/>
    <w:semiHidden/>
    <w:unhideWhenUsed/>
    <w:rsid w:val="0071122A"/>
    <w:rPr>
      <w:color w:val="605E5C"/>
      <w:shd w:val="clear" w:color="auto" w:fill="E1DFDD"/>
    </w:rPr>
  </w:style>
  <w:style w:type="paragraph" w:customStyle="1" w:styleId="TableParagraph">
    <w:name w:val="Table Paragraph"/>
    <w:basedOn w:val="Normal"/>
    <w:uiPriority w:val="1"/>
    <w:qFormat/>
    <w:rsid w:val="009F0EC8"/>
    <w:pPr>
      <w:widowControl w:val="0"/>
      <w:autoSpaceDE w:val="0"/>
      <w:autoSpaceDN w:val="0"/>
      <w:spacing w:after="0" w:line="240" w:lineRule="auto"/>
      <w:ind w:left="107"/>
    </w:pPr>
    <w:rPr>
      <w:rFonts w:ascii="Cambria" w:eastAsia="Cambria" w:hAnsi="Cambria" w:cs="Cambria"/>
      <w:lang w:val="en-US"/>
    </w:rPr>
  </w:style>
  <w:style w:type="character" w:styleId="FollowedHyperlink">
    <w:name w:val="FollowedHyperlink"/>
    <w:basedOn w:val="DefaultParagraphFont"/>
    <w:uiPriority w:val="99"/>
    <w:semiHidden/>
    <w:unhideWhenUsed/>
    <w:rsid w:val="00B408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2455">
      <w:bodyDiv w:val="1"/>
      <w:marLeft w:val="0"/>
      <w:marRight w:val="0"/>
      <w:marTop w:val="0"/>
      <w:marBottom w:val="0"/>
      <w:divBdr>
        <w:top w:val="none" w:sz="0" w:space="0" w:color="auto"/>
        <w:left w:val="none" w:sz="0" w:space="0" w:color="auto"/>
        <w:bottom w:val="none" w:sz="0" w:space="0" w:color="auto"/>
        <w:right w:val="none" w:sz="0" w:space="0" w:color="auto"/>
      </w:divBdr>
    </w:div>
    <w:div w:id="1386179043">
      <w:bodyDiv w:val="1"/>
      <w:marLeft w:val="0"/>
      <w:marRight w:val="0"/>
      <w:marTop w:val="0"/>
      <w:marBottom w:val="0"/>
      <w:divBdr>
        <w:top w:val="none" w:sz="0" w:space="0" w:color="auto"/>
        <w:left w:val="none" w:sz="0" w:space="0" w:color="auto"/>
        <w:bottom w:val="none" w:sz="0" w:space="0" w:color="auto"/>
        <w:right w:val="none" w:sz="0" w:space="0" w:color="auto"/>
      </w:divBdr>
    </w:div>
    <w:div w:id="1715156210">
      <w:bodyDiv w:val="1"/>
      <w:marLeft w:val="0"/>
      <w:marRight w:val="0"/>
      <w:marTop w:val="0"/>
      <w:marBottom w:val="0"/>
      <w:divBdr>
        <w:top w:val="none" w:sz="0" w:space="0" w:color="auto"/>
        <w:left w:val="none" w:sz="0" w:space="0" w:color="auto"/>
        <w:bottom w:val="none" w:sz="0" w:space="0" w:color="auto"/>
        <w:right w:val="none" w:sz="0" w:space="0" w:color="auto"/>
      </w:divBdr>
    </w:div>
    <w:div w:id="205017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ndai@litexpo.lt"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o.marcioniene@litexpo.lt" TargetMode="External"/><Relationship Id="rId17" Type="http://schemas.openxmlformats.org/officeDocument/2006/relationships/hyperlink" Target="http://www.litexpo.l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dirsiene@litexpo.lt" TargetMode="External"/><Relationship Id="rId20" Type="http://schemas.openxmlformats.org/officeDocument/2006/relationships/hyperlink" Target="mailto:o.marcioniene@litexpo.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arcioniene@litexpo.l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vkm2021.expodoc.com" TargetMode="External"/><Relationship Id="rId19" Type="http://schemas.openxmlformats.org/officeDocument/2006/relationships/hyperlink" Target="tel:+370%20616%203747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nygumuge@lla.l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B019-9790-464E-B3AC-D85D4250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6685</Words>
  <Characters>3811</Characters>
  <Application>Microsoft Office Word</Application>
  <DocSecurity>0</DocSecurity>
  <Lines>31</Lines>
  <Paragraphs>20</Paragraphs>
  <ScaleCrop>false</ScaleCrop>
  <HeadingPairs>
    <vt:vector size="6" baseType="variant">
      <vt:variant>
        <vt:lpstr>Title</vt:lpstr>
      </vt:variant>
      <vt:variant>
        <vt:i4>1</vt:i4>
      </vt:variant>
      <vt:variant>
        <vt:lpstr>Headings</vt:lpstr>
      </vt:variant>
      <vt:variant>
        <vt:i4>1</vt:i4>
      </vt:variant>
      <vt:variant>
        <vt:lpstr>Pavadinimas</vt:lpstr>
      </vt:variant>
      <vt:variant>
        <vt:i4>1</vt:i4>
      </vt:variant>
    </vt:vector>
  </HeadingPairs>
  <TitlesOfParts>
    <vt:vector size="3" baseType="lpstr">
      <vt:lpstr/>
      <vt:lpstr>Visitor invitations</vt:lpstr>
      <vt:lpstr/>
    </vt:vector>
  </TitlesOfParts>
  <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Reimoriene</dc:creator>
  <cp:lastModifiedBy>Indre Reimoriene</cp:lastModifiedBy>
  <cp:revision>2</cp:revision>
  <cp:lastPrinted>2020-09-07T07:32:00Z</cp:lastPrinted>
  <dcterms:created xsi:type="dcterms:W3CDTF">2020-11-10T09:46:00Z</dcterms:created>
  <dcterms:modified xsi:type="dcterms:W3CDTF">2020-11-10T09:46:00Z</dcterms:modified>
</cp:coreProperties>
</file>