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1F30" w14:textId="3455236A" w:rsidR="001B405D" w:rsidRPr="00FA0C1B" w:rsidRDefault="001B405D" w:rsidP="001B405D">
      <w:pPr>
        <w:rPr>
          <w:rFonts w:ascii="Calibri" w:hAnsi="Calibri" w:cs="Calibri"/>
          <w:sz w:val="22"/>
          <w:szCs w:val="22"/>
          <w:lang w:eastAsia="en-US"/>
        </w:rPr>
      </w:pPr>
      <w:bookmarkStart w:id="0" w:name="_Hlk92875121"/>
      <w:r w:rsidRPr="00FA0C1B">
        <w:rPr>
          <w:b/>
          <w:bCs/>
          <w:sz w:val="22"/>
          <w:szCs w:val="22"/>
        </w:rPr>
        <w:t>Vilniaus knygų mugė 2022: atvykstantys užsienio autoriai, valdomi lankytojų srautai ir kaip visada gausi renginių programa</w:t>
      </w:r>
    </w:p>
    <w:p w14:paraId="4DC92972" w14:textId="77777777" w:rsidR="001B405D" w:rsidRPr="00FA0C1B" w:rsidRDefault="001B405D" w:rsidP="003537D5">
      <w:pPr>
        <w:jc w:val="both"/>
        <w:rPr>
          <w:b/>
          <w:bCs/>
          <w:sz w:val="22"/>
          <w:szCs w:val="22"/>
        </w:rPr>
      </w:pPr>
    </w:p>
    <w:p w14:paraId="04975F10" w14:textId="77777777" w:rsidR="00267110" w:rsidRPr="00FA0C1B" w:rsidRDefault="00267110" w:rsidP="007503E6">
      <w:pPr>
        <w:rPr>
          <w:sz w:val="22"/>
          <w:szCs w:val="22"/>
        </w:rPr>
      </w:pPr>
    </w:p>
    <w:p w14:paraId="7E26BD47" w14:textId="755031AF" w:rsidR="00E92C26" w:rsidRPr="00FA0C1B" w:rsidRDefault="00E92C26" w:rsidP="00C775DE">
      <w:pPr>
        <w:jc w:val="both"/>
        <w:rPr>
          <w:b/>
          <w:bCs/>
          <w:sz w:val="22"/>
          <w:szCs w:val="22"/>
        </w:rPr>
      </w:pPr>
      <w:r w:rsidRPr="00FA0C1B">
        <w:rPr>
          <w:b/>
          <w:bCs/>
          <w:sz w:val="22"/>
          <w:szCs w:val="22"/>
        </w:rPr>
        <w:t>Tarptautinės Vilniaus knygų mugės rengėjai vieną po kito gauna užsienio svečių patvirtinimus apie kelionę į Vilnių ir būsimus susitikimus su skaitytojais. N</w:t>
      </w:r>
      <w:r w:rsidR="0039019E" w:rsidRPr="00FA0C1B">
        <w:rPr>
          <w:b/>
          <w:bCs/>
          <w:sz w:val="22"/>
          <w:szCs w:val="22"/>
        </w:rPr>
        <w:t>ei</w:t>
      </w:r>
      <w:r w:rsidRPr="00FA0C1B">
        <w:rPr>
          <w:b/>
          <w:bCs/>
          <w:sz w:val="22"/>
          <w:szCs w:val="22"/>
        </w:rPr>
        <w:t xml:space="preserve"> vienas užsienio svečias kol kas neatšaukė vizito, o rašytojai ir moderatoriai laukia</w:t>
      </w:r>
      <w:r w:rsidR="00167EED" w:rsidRPr="00FA0C1B">
        <w:rPr>
          <w:b/>
          <w:bCs/>
          <w:sz w:val="22"/>
          <w:szCs w:val="22"/>
        </w:rPr>
        <w:t xml:space="preserve"> vasario 24-osios, kai Lietuvos parodų ir kongresų centre </w:t>
      </w:r>
      <w:r w:rsidR="0039019E" w:rsidRPr="00FA0C1B">
        <w:rPr>
          <w:b/>
          <w:bCs/>
          <w:sz w:val="22"/>
          <w:szCs w:val="22"/>
        </w:rPr>
        <w:t xml:space="preserve">LITEXPO </w:t>
      </w:r>
      <w:r w:rsidR="00167EED" w:rsidRPr="00FA0C1B">
        <w:rPr>
          <w:b/>
          <w:bCs/>
          <w:sz w:val="22"/>
          <w:szCs w:val="22"/>
        </w:rPr>
        <w:t>prasidės ir keturias dienas truks 22-oji Vilniaus knygų mugė</w:t>
      </w:r>
      <w:r w:rsidR="00CB4688" w:rsidRPr="00FA0C1B">
        <w:rPr>
          <w:b/>
          <w:bCs/>
          <w:sz w:val="22"/>
          <w:szCs w:val="22"/>
        </w:rPr>
        <w:t>, kurią globoja Lietuvos Respublikos prezidentas Gitanas Nausėda.</w:t>
      </w:r>
    </w:p>
    <w:p w14:paraId="38560ECA" w14:textId="77777777" w:rsidR="00AA16AE" w:rsidRPr="00FA0C1B" w:rsidRDefault="00AA16AE" w:rsidP="00AA16AE"/>
    <w:p w14:paraId="11331F11" w14:textId="282ED426" w:rsidR="0073432F" w:rsidRPr="00FA0C1B" w:rsidRDefault="0073432F" w:rsidP="0073432F">
      <w:pPr>
        <w:jc w:val="both"/>
        <w:rPr>
          <w:sz w:val="22"/>
          <w:szCs w:val="22"/>
          <w:lang w:val="en-US" w:eastAsia="lt-LT"/>
        </w:rPr>
      </w:pPr>
      <w:r w:rsidRPr="00FA0C1B">
        <w:rPr>
          <w:sz w:val="22"/>
          <w:szCs w:val="22"/>
          <w:lang w:val="en-US"/>
        </w:rPr>
        <w:t xml:space="preserve">„Vilniaus </w:t>
      </w:r>
      <w:proofErr w:type="spellStart"/>
      <w:r w:rsidRPr="00FA0C1B">
        <w:rPr>
          <w:sz w:val="22"/>
          <w:szCs w:val="22"/>
          <w:lang w:val="en-US"/>
        </w:rPr>
        <w:t>knygų</w:t>
      </w:r>
      <w:proofErr w:type="spellEnd"/>
      <w:r w:rsidRPr="00FA0C1B">
        <w:rPr>
          <w:sz w:val="22"/>
          <w:szCs w:val="22"/>
          <w:lang w:val="en-US"/>
        </w:rPr>
        <w:t xml:space="preserve"> </w:t>
      </w:r>
      <w:proofErr w:type="spellStart"/>
      <w:r w:rsidRPr="00FA0C1B">
        <w:rPr>
          <w:sz w:val="22"/>
          <w:szCs w:val="22"/>
          <w:lang w:val="en-US"/>
        </w:rPr>
        <w:t>mugė</w:t>
      </w:r>
      <w:proofErr w:type="spellEnd"/>
      <w:r w:rsidRPr="00FA0C1B">
        <w:rPr>
          <w:sz w:val="22"/>
          <w:szCs w:val="22"/>
          <w:lang w:val="en-US"/>
        </w:rPr>
        <w:t xml:space="preserve"> </w:t>
      </w:r>
      <w:proofErr w:type="spellStart"/>
      <w:r w:rsidRPr="00FA0C1B">
        <w:rPr>
          <w:sz w:val="22"/>
          <w:szCs w:val="22"/>
          <w:lang w:val="en-US"/>
        </w:rPr>
        <w:t>yra</w:t>
      </w:r>
      <w:proofErr w:type="spellEnd"/>
      <w:r w:rsidRPr="00FA0C1B">
        <w:rPr>
          <w:sz w:val="22"/>
          <w:szCs w:val="22"/>
          <w:lang w:val="en-US"/>
        </w:rPr>
        <w:t xml:space="preserve"> ne tik </w:t>
      </w:r>
      <w:proofErr w:type="spellStart"/>
      <w:r w:rsidRPr="00FA0C1B">
        <w:rPr>
          <w:sz w:val="22"/>
          <w:szCs w:val="22"/>
          <w:lang w:val="en-US"/>
        </w:rPr>
        <w:t>didelė</w:t>
      </w:r>
      <w:proofErr w:type="spellEnd"/>
      <w:r w:rsidRPr="00FA0C1B">
        <w:rPr>
          <w:sz w:val="22"/>
          <w:szCs w:val="22"/>
          <w:lang w:val="en-US"/>
        </w:rPr>
        <w:t xml:space="preserve"> </w:t>
      </w:r>
      <w:proofErr w:type="spellStart"/>
      <w:r w:rsidRPr="00FA0C1B">
        <w:rPr>
          <w:sz w:val="22"/>
          <w:szCs w:val="22"/>
          <w:lang w:val="en-US"/>
        </w:rPr>
        <w:t>šventė</w:t>
      </w:r>
      <w:proofErr w:type="spellEnd"/>
      <w:r w:rsidRPr="00FA0C1B">
        <w:rPr>
          <w:sz w:val="22"/>
          <w:szCs w:val="22"/>
          <w:lang w:val="en-US"/>
        </w:rPr>
        <w:t xml:space="preserve"> </w:t>
      </w:r>
      <w:proofErr w:type="spellStart"/>
      <w:r w:rsidRPr="00FA0C1B">
        <w:rPr>
          <w:sz w:val="22"/>
          <w:szCs w:val="22"/>
          <w:lang w:val="en-US"/>
        </w:rPr>
        <w:t>jos</w:t>
      </w:r>
      <w:proofErr w:type="spellEnd"/>
      <w:r w:rsidRPr="00FA0C1B">
        <w:rPr>
          <w:sz w:val="22"/>
          <w:szCs w:val="22"/>
          <w:lang w:val="en-US"/>
        </w:rPr>
        <w:t xml:space="preserve"> </w:t>
      </w:r>
      <w:proofErr w:type="spellStart"/>
      <w:r w:rsidRPr="00FA0C1B">
        <w:rPr>
          <w:sz w:val="22"/>
          <w:szCs w:val="22"/>
          <w:lang w:val="en-US"/>
        </w:rPr>
        <w:t>kūrėjams</w:t>
      </w:r>
      <w:proofErr w:type="spellEnd"/>
      <w:r w:rsidRPr="00FA0C1B">
        <w:rPr>
          <w:sz w:val="22"/>
          <w:szCs w:val="22"/>
          <w:lang w:val="en-US"/>
        </w:rPr>
        <w:t xml:space="preserve">, </w:t>
      </w:r>
      <w:proofErr w:type="spellStart"/>
      <w:r w:rsidRPr="00FA0C1B">
        <w:rPr>
          <w:sz w:val="22"/>
          <w:szCs w:val="22"/>
          <w:lang w:val="en-US"/>
        </w:rPr>
        <w:t>dalyviams</w:t>
      </w:r>
      <w:proofErr w:type="spellEnd"/>
      <w:r w:rsidRPr="00FA0C1B">
        <w:rPr>
          <w:sz w:val="22"/>
          <w:szCs w:val="22"/>
          <w:lang w:val="en-US"/>
        </w:rPr>
        <w:t xml:space="preserve"> </w:t>
      </w:r>
      <w:proofErr w:type="spellStart"/>
      <w:r w:rsidRPr="00FA0C1B">
        <w:rPr>
          <w:sz w:val="22"/>
          <w:szCs w:val="22"/>
          <w:lang w:val="en-US"/>
        </w:rPr>
        <w:t>ir</w:t>
      </w:r>
      <w:proofErr w:type="spellEnd"/>
      <w:r w:rsidRPr="00FA0C1B">
        <w:rPr>
          <w:sz w:val="22"/>
          <w:szCs w:val="22"/>
          <w:lang w:val="en-US"/>
        </w:rPr>
        <w:t xml:space="preserve"> </w:t>
      </w:r>
      <w:proofErr w:type="spellStart"/>
      <w:r w:rsidRPr="00FA0C1B">
        <w:rPr>
          <w:sz w:val="22"/>
          <w:szCs w:val="22"/>
          <w:lang w:val="en-US"/>
        </w:rPr>
        <w:t>lankytojams</w:t>
      </w:r>
      <w:proofErr w:type="spellEnd"/>
      <w:r w:rsidRPr="00FA0C1B">
        <w:rPr>
          <w:sz w:val="22"/>
          <w:szCs w:val="22"/>
          <w:lang w:val="en-US"/>
        </w:rPr>
        <w:t xml:space="preserve">, bet </w:t>
      </w:r>
      <w:proofErr w:type="spellStart"/>
      <w:r w:rsidRPr="00FA0C1B">
        <w:rPr>
          <w:sz w:val="22"/>
          <w:szCs w:val="22"/>
          <w:lang w:val="en-US"/>
        </w:rPr>
        <w:t>ir</w:t>
      </w:r>
      <w:proofErr w:type="spellEnd"/>
      <w:r w:rsidRPr="00FA0C1B">
        <w:rPr>
          <w:sz w:val="22"/>
          <w:szCs w:val="22"/>
          <w:lang w:val="en-US"/>
        </w:rPr>
        <w:t xml:space="preserve"> </w:t>
      </w:r>
      <w:proofErr w:type="spellStart"/>
      <w:r w:rsidRPr="00FA0C1B">
        <w:rPr>
          <w:sz w:val="22"/>
          <w:szCs w:val="22"/>
          <w:lang w:val="en-US"/>
        </w:rPr>
        <w:t>vienas</w:t>
      </w:r>
      <w:proofErr w:type="spellEnd"/>
      <w:r w:rsidRPr="00FA0C1B">
        <w:rPr>
          <w:sz w:val="22"/>
          <w:szCs w:val="22"/>
          <w:lang w:val="en-US"/>
        </w:rPr>
        <w:t xml:space="preserve"> </w:t>
      </w:r>
      <w:proofErr w:type="spellStart"/>
      <w:r w:rsidRPr="00FA0C1B">
        <w:rPr>
          <w:sz w:val="22"/>
          <w:szCs w:val="22"/>
          <w:lang w:val="en-US"/>
        </w:rPr>
        <w:t>reikšmingiausių</w:t>
      </w:r>
      <w:proofErr w:type="spellEnd"/>
      <w:r w:rsidRPr="00FA0C1B">
        <w:rPr>
          <w:sz w:val="22"/>
          <w:szCs w:val="22"/>
          <w:lang w:val="en-US"/>
        </w:rPr>
        <w:t xml:space="preserve"> Lietuvos </w:t>
      </w:r>
      <w:proofErr w:type="spellStart"/>
      <w:r w:rsidRPr="00FA0C1B">
        <w:rPr>
          <w:sz w:val="22"/>
          <w:szCs w:val="22"/>
          <w:lang w:val="en-US"/>
        </w:rPr>
        <w:t>vardą</w:t>
      </w:r>
      <w:proofErr w:type="spellEnd"/>
      <w:r w:rsidRPr="00FA0C1B">
        <w:rPr>
          <w:sz w:val="22"/>
          <w:szCs w:val="22"/>
          <w:lang w:val="en-US"/>
        </w:rPr>
        <w:t xml:space="preserve"> </w:t>
      </w:r>
      <w:proofErr w:type="spellStart"/>
      <w:r w:rsidRPr="00FA0C1B">
        <w:rPr>
          <w:sz w:val="22"/>
          <w:szCs w:val="22"/>
          <w:lang w:val="en-US"/>
        </w:rPr>
        <w:t>garsinančių</w:t>
      </w:r>
      <w:proofErr w:type="spellEnd"/>
      <w:r w:rsidRPr="00FA0C1B">
        <w:rPr>
          <w:sz w:val="22"/>
          <w:szCs w:val="22"/>
          <w:lang w:val="en-US"/>
        </w:rPr>
        <w:t xml:space="preserve"> </w:t>
      </w:r>
      <w:proofErr w:type="spellStart"/>
      <w:r w:rsidRPr="00FA0C1B">
        <w:rPr>
          <w:sz w:val="22"/>
          <w:szCs w:val="22"/>
          <w:lang w:val="en-US"/>
        </w:rPr>
        <w:t>kultūrinių</w:t>
      </w:r>
      <w:proofErr w:type="spellEnd"/>
      <w:r w:rsidRPr="00FA0C1B">
        <w:rPr>
          <w:sz w:val="22"/>
          <w:szCs w:val="22"/>
          <w:lang w:val="en-US"/>
        </w:rPr>
        <w:t xml:space="preserve"> </w:t>
      </w:r>
      <w:proofErr w:type="spellStart"/>
      <w:r w:rsidRPr="00FA0C1B">
        <w:rPr>
          <w:sz w:val="22"/>
          <w:szCs w:val="22"/>
          <w:lang w:val="en-US"/>
        </w:rPr>
        <w:t>renginių</w:t>
      </w:r>
      <w:proofErr w:type="spellEnd"/>
      <w:r w:rsidRPr="00FA0C1B">
        <w:rPr>
          <w:sz w:val="22"/>
          <w:szCs w:val="22"/>
          <w:lang w:val="en-US"/>
        </w:rPr>
        <w:t xml:space="preserve">. </w:t>
      </w:r>
      <w:proofErr w:type="spellStart"/>
      <w:r w:rsidR="00FA0C1B" w:rsidRPr="00FA0C1B">
        <w:rPr>
          <w:sz w:val="22"/>
          <w:szCs w:val="22"/>
          <w:lang w:val="en-US"/>
        </w:rPr>
        <w:t>Tikrai</w:t>
      </w:r>
      <w:proofErr w:type="spellEnd"/>
      <w:r w:rsidRPr="00FA0C1B">
        <w:rPr>
          <w:sz w:val="22"/>
          <w:szCs w:val="22"/>
          <w:lang w:val="en-US"/>
        </w:rPr>
        <w:t xml:space="preserve"> </w:t>
      </w:r>
      <w:proofErr w:type="spellStart"/>
      <w:r w:rsidRPr="00FA0C1B">
        <w:rPr>
          <w:sz w:val="22"/>
          <w:szCs w:val="22"/>
          <w:lang w:val="en-US"/>
        </w:rPr>
        <w:t>sveikintinas</w:t>
      </w:r>
      <w:proofErr w:type="spellEnd"/>
      <w:r w:rsidRPr="00FA0C1B">
        <w:rPr>
          <w:sz w:val="22"/>
          <w:szCs w:val="22"/>
          <w:lang w:val="en-US"/>
        </w:rPr>
        <w:t xml:space="preserve"> </w:t>
      </w:r>
      <w:proofErr w:type="spellStart"/>
      <w:r w:rsidRPr="00FA0C1B">
        <w:rPr>
          <w:sz w:val="22"/>
          <w:szCs w:val="22"/>
          <w:lang w:val="en-US"/>
        </w:rPr>
        <w:t>organizatorių</w:t>
      </w:r>
      <w:proofErr w:type="spellEnd"/>
      <w:r w:rsidRPr="00FA0C1B">
        <w:rPr>
          <w:sz w:val="22"/>
          <w:szCs w:val="22"/>
          <w:lang w:val="en-US"/>
        </w:rPr>
        <w:t xml:space="preserve"> </w:t>
      </w:r>
      <w:proofErr w:type="spellStart"/>
      <w:r w:rsidRPr="00FA0C1B">
        <w:rPr>
          <w:sz w:val="22"/>
          <w:szCs w:val="22"/>
          <w:lang w:val="en-US"/>
        </w:rPr>
        <w:t>įsipareigojimas</w:t>
      </w:r>
      <w:proofErr w:type="spellEnd"/>
      <w:r w:rsidRPr="00FA0C1B">
        <w:rPr>
          <w:sz w:val="22"/>
          <w:szCs w:val="22"/>
          <w:lang w:val="en-US"/>
        </w:rPr>
        <w:t xml:space="preserve"> </w:t>
      </w:r>
      <w:proofErr w:type="spellStart"/>
      <w:r w:rsidRPr="00FA0C1B">
        <w:rPr>
          <w:sz w:val="22"/>
          <w:szCs w:val="22"/>
          <w:lang w:val="en-US"/>
        </w:rPr>
        <w:t>užtikrinti</w:t>
      </w:r>
      <w:proofErr w:type="spellEnd"/>
      <w:r w:rsidRPr="00FA0C1B">
        <w:rPr>
          <w:sz w:val="22"/>
          <w:szCs w:val="22"/>
          <w:lang w:val="en-US"/>
        </w:rPr>
        <w:t xml:space="preserve"> </w:t>
      </w:r>
      <w:proofErr w:type="spellStart"/>
      <w:r w:rsidRPr="00FA0C1B">
        <w:rPr>
          <w:sz w:val="22"/>
          <w:szCs w:val="22"/>
          <w:lang w:val="en-US"/>
        </w:rPr>
        <w:t>saugumo</w:t>
      </w:r>
      <w:proofErr w:type="spellEnd"/>
      <w:r w:rsidRPr="00FA0C1B">
        <w:rPr>
          <w:sz w:val="22"/>
          <w:szCs w:val="22"/>
          <w:lang w:val="en-US"/>
        </w:rPr>
        <w:t xml:space="preserve"> </w:t>
      </w:r>
      <w:proofErr w:type="spellStart"/>
      <w:r w:rsidRPr="00FA0C1B">
        <w:rPr>
          <w:sz w:val="22"/>
          <w:szCs w:val="22"/>
          <w:lang w:val="en-US"/>
        </w:rPr>
        <w:t>priemones</w:t>
      </w:r>
      <w:proofErr w:type="spellEnd"/>
      <w:r w:rsidRPr="00FA0C1B">
        <w:rPr>
          <w:sz w:val="22"/>
          <w:szCs w:val="22"/>
          <w:lang w:val="en-US"/>
        </w:rPr>
        <w:t xml:space="preserve"> </w:t>
      </w:r>
      <w:proofErr w:type="spellStart"/>
      <w:r w:rsidRPr="00FA0C1B">
        <w:rPr>
          <w:sz w:val="22"/>
          <w:szCs w:val="22"/>
          <w:lang w:val="en-US"/>
        </w:rPr>
        <w:t>mugės</w:t>
      </w:r>
      <w:proofErr w:type="spellEnd"/>
      <w:r w:rsidRPr="00FA0C1B">
        <w:rPr>
          <w:sz w:val="22"/>
          <w:szCs w:val="22"/>
          <w:lang w:val="en-US"/>
        </w:rPr>
        <w:t xml:space="preserve"> </w:t>
      </w:r>
      <w:proofErr w:type="spellStart"/>
      <w:r w:rsidRPr="00FA0C1B">
        <w:rPr>
          <w:sz w:val="22"/>
          <w:szCs w:val="22"/>
          <w:lang w:val="en-US"/>
        </w:rPr>
        <w:t>dalyviams</w:t>
      </w:r>
      <w:proofErr w:type="spellEnd"/>
      <w:r w:rsidRPr="00FA0C1B">
        <w:rPr>
          <w:sz w:val="22"/>
          <w:szCs w:val="22"/>
          <w:lang w:val="en-US"/>
        </w:rPr>
        <w:t xml:space="preserve"> </w:t>
      </w:r>
      <w:proofErr w:type="spellStart"/>
      <w:r w:rsidRPr="00FA0C1B">
        <w:rPr>
          <w:sz w:val="22"/>
          <w:szCs w:val="22"/>
          <w:lang w:val="en-US"/>
        </w:rPr>
        <w:t>ir</w:t>
      </w:r>
      <w:proofErr w:type="spellEnd"/>
      <w:r w:rsidRPr="00FA0C1B">
        <w:rPr>
          <w:sz w:val="22"/>
          <w:szCs w:val="22"/>
          <w:lang w:val="en-US"/>
        </w:rPr>
        <w:t xml:space="preserve"> į LITEXPO </w:t>
      </w:r>
      <w:proofErr w:type="spellStart"/>
      <w:r w:rsidRPr="00FA0C1B">
        <w:rPr>
          <w:sz w:val="22"/>
          <w:szCs w:val="22"/>
          <w:lang w:val="en-US"/>
        </w:rPr>
        <w:t>parodų</w:t>
      </w:r>
      <w:proofErr w:type="spellEnd"/>
      <w:r w:rsidRPr="00FA0C1B">
        <w:rPr>
          <w:sz w:val="22"/>
          <w:szCs w:val="22"/>
          <w:lang w:val="en-US"/>
        </w:rPr>
        <w:t xml:space="preserve"> </w:t>
      </w:r>
      <w:proofErr w:type="spellStart"/>
      <w:r w:rsidRPr="00FA0C1B">
        <w:rPr>
          <w:sz w:val="22"/>
          <w:szCs w:val="22"/>
          <w:lang w:val="en-US"/>
        </w:rPr>
        <w:t>centrą</w:t>
      </w:r>
      <w:proofErr w:type="spellEnd"/>
      <w:r w:rsidRPr="00FA0C1B">
        <w:rPr>
          <w:sz w:val="22"/>
          <w:szCs w:val="22"/>
          <w:lang w:val="en-US"/>
        </w:rPr>
        <w:t xml:space="preserve"> </w:t>
      </w:r>
      <w:proofErr w:type="spellStart"/>
      <w:r w:rsidRPr="00FA0C1B">
        <w:rPr>
          <w:sz w:val="22"/>
          <w:szCs w:val="22"/>
          <w:lang w:val="en-US"/>
        </w:rPr>
        <w:t>atvyksiantiems</w:t>
      </w:r>
      <w:proofErr w:type="spellEnd"/>
      <w:r w:rsidRPr="00FA0C1B">
        <w:rPr>
          <w:sz w:val="22"/>
          <w:szCs w:val="22"/>
          <w:lang w:val="en-US"/>
        </w:rPr>
        <w:t xml:space="preserve"> </w:t>
      </w:r>
      <w:proofErr w:type="spellStart"/>
      <w:r w:rsidRPr="00FA0C1B">
        <w:rPr>
          <w:sz w:val="22"/>
          <w:szCs w:val="22"/>
          <w:lang w:val="en-US"/>
        </w:rPr>
        <w:t>lankytojams</w:t>
      </w:r>
      <w:proofErr w:type="spellEnd"/>
      <w:r w:rsidRPr="00FA0C1B">
        <w:rPr>
          <w:sz w:val="22"/>
          <w:szCs w:val="22"/>
          <w:lang w:val="en-US"/>
        </w:rPr>
        <w:t xml:space="preserve">. </w:t>
      </w:r>
      <w:proofErr w:type="spellStart"/>
      <w:r w:rsidRPr="00FA0C1B">
        <w:rPr>
          <w:sz w:val="22"/>
          <w:szCs w:val="22"/>
          <w:lang w:val="en-US"/>
        </w:rPr>
        <w:t>Visiems</w:t>
      </w:r>
      <w:proofErr w:type="spellEnd"/>
      <w:r w:rsidRPr="00FA0C1B">
        <w:rPr>
          <w:sz w:val="22"/>
          <w:szCs w:val="22"/>
          <w:lang w:val="en-US"/>
        </w:rPr>
        <w:t xml:space="preserve"> </w:t>
      </w:r>
      <w:proofErr w:type="spellStart"/>
      <w:r w:rsidRPr="00FA0C1B">
        <w:rPr>
          <w:sz w:val="22"/>
          <w:szCs w:val="22"/>
          <w:lang w:val="en-US"/>
        </w:rPr>
        <w:t>knygos</w:t>
      </w:r>
      <w:proofErr w:type="spellEnd"/>
      <w:r w:rsidRPr="00FA0C1B">
        <w:rPr>
          <w:sz w:val="22"/>
          <w:szCs w:val="22"/>
          <w:lang w:val="en-US"/>
        </w:rPr>
        <w:t xml:space="preserve"> </w:t>
      </w:r>
      <w:proofErr w:type="spellStart"/>
      <w:r w:rsidRPr="00FA0C1B">
        <w:rPr>
          <w:sz w:val="22"/>
          <w:szCs w:val="22"/>
          <w:lang w:val="en-US"/>
        </w:rPr>
        <w:t>žmonėms</w:t>
      </w:r>
      <w:proofErr w:type="spellEnd"/>
      <w:r w:rsidRPr="00FA0C1B">
        <w:rPr>
          <w:sz w:val="22"/>
          <w:szCs w:val="22"/>
          <w:lang w:val="en-US"/>
        </w:rPr>
        <w:t xml:space="preserve"> </w:t>
      </w:r>
      <w:proofErr w:type="spellStart"/>
      <w:r w:rsidRPr="00FA0C1B">
        <w:rPr>
          <w:sz w:val="22"/>
          <w:szCs w:val="22"/>
          <w:lang w:val="en-US"/>
        </w:rPr>
        <w:t>labai</w:t>
      </w:r>
      <w:proofErr w:type="spellEnd"/>
      <w:r w:rsidRPr="00FA0C1B">
        <w:rPr>
          <w:sz w:val="22"/>
          <w:szCs w:val="22"/>
          <w:lang w:val="en-US"/>
        </w:rPr>
        <w:t xml:space="preserve"> </w:t>
      </w:r>
      <w:proofErr w:type="spellStart"/>
      <w:r w:rsidRPr="00FA0C1B">
        <w:rPr>
          <w:sz w:val="22"/>
          <w:szCs w:val="22"/>
          <w:lang w:val="en-US"/>
        </w:rPr>
        <w:t>svarbu</w:t>
      </w:r>
      <w:proofErr w:type="spellEnd"/>
      <w:r w:rsidRPr="00FA0C1B">
        <w:rPr>
          <w:sz w:val="22"/>
          <w:szCs w:val="22"/>
          <w:lang w:val="en-US"/>
        </w:rPr>
        <w:t xml:space="preserve">, </w:t>
      </w:r>
      <w:proofErr w:type="spellStart"/>
      <w:r w:rsidRPr="00FA0C1B">
        <w:rPr>
          <w:sz w:val="22"/>
          <w:szCs w:val="22"/>
          <w:lang w:val="en-US"/>
        </w:rPr>
        <w:t>kad</w:t>
      </w:r>
      <w:proofErr w:type="spellEnd"/>
      <w:r w:rsidRPr="00FA0C1B">
        <w:rPr>
          <w:sz w:val="22"/>
          <w:szCs w:val="22"/>
          <w:lang w:val="en-US"/>
        </w:rPr>
        <w:t xml:space="preserve"> </w:t>
      </w:r>
      <w:r w:rsidR="002B0E36" w:rsidRPr="00FA0C1B">
        <w:rPr>
          <w:sz w:val="22"/>
          <w:szCs w:val="22"/>
          <w:lang w:val="en-US"/>
        </w:rPr>
        <w:t xml:space="preserve">Vilniaus </w:t>
      </w:r>
      <w:proofErr w:type="spellStart"/>
      <w:r w:rsidRPr="00FA0C1B">
        <w:rPr>
          <w:sz w:val="22"/>
          <w:szCs w:val="22"/>
          <w:lang w:val="en-US"/>
        </w:rPr>
        <w:t>knygų</w:t>
      </w:r>
      <w:proofErr w:type="spellEnd"/>
      <w:r w:rsidRPr="00FA0C1B">
        <w:rPr>
          <w:sz w:val="22"/>
          <w:szCs w:val="22"/>
          <w:lang w:val="en-US"/>
        </w:rPr>
        <w:t xml:space="preserve"> </w:t>
      </w:r>
      <w:proofErr w:type="spellStart"/>
      <w:r w:rsidRPr="00FA0C1B">
        <w:rPr>
          <w:sz w:val="22"/>
          <w:szCs w:val="22"/>
          <w:lang w:val="en-US"/>
        </w:rPr>
        <w:t>mugės</w:t>
      </w:r>
      <w:proofErr w:type="spellEnd"/>
      <w:r w:rsidRPr="00FA0C1B">
        <w:rPr>
          <w:sz w:val="22"/>
          <w:szCs w:val="22"/>
          <w:lang w:val="en-US"/>
        </w:rPr>
        <w:t xml:space="preserve"> </w:t>
      </w:r>
      <w:proofErr w:type="spellStart"/>
      <w:r w:rsidRPr="00FA0C1B">
        <w:rPr>
          <w:sz w:val="22"/>
          <w:szCs w:val="22"/>
          <w:lang w:val="en-US"/>
        </w:rPr>
        <w:t>tęstinumas</w:t>
      </w:r>
      <w:proofErr w:type="spellEnd"/>
      <w:r w:rsidRPr="00FA0C1B">
        <w:rPr>
          <w:sz w:val="22"/>
          <w:szCs w:val="22"/>
          <w:lang w:val="en-US"/>
        </w:rPr>
        <w:t xml:space="preserve"> </w:t>
      </w:r>
      <w:proofErr w:type="spellStart"/>
      <w:r w:rsidRPr="00FA0C1B">
        <w:rPr>
          <w:sz w:val="22"/>
          <w:szCs w:val="22"/>
          <w:lang w:val="en-US"/>
        </w:rPr>
        <w:t>nenutrūktų</w:t>
      </w:r>
      <w:proofErr w:type="spellEnd"/>
      <w:r w:rsidRPr="00FA0C1B">
        <w:rPr>
          <w:sz w:val="22"/>
          <w:szCs w:val="22"/>
          <w:lang w:val="en-US"/>
        </w:rPr>
        <w:t xml:space="preserve">. </w:t>
      </w:r>
      <w:proofErr w:type="spellStart"/>
      <w:r w:rsidRPr="00FA0C1B">
        <w:rPr>
          <w:sz w:val="22"/>
          <w:szCs w:val="22"/>
          <w:lang w:val="en-US"/>
        </w:rPr>
        <w:t>Linkime</w:t>
      </w:r>
      <w:proofErr w:type="spellEnd"/>
      <w:r w:rsidRPr="00FA0C1B">
        <w:rPr>
          <w:sz w:val="22"/>
          <w:szCs w:val="22"/>
          <w:lang w:val="en-US"/>
        </w:rPr>
        <w:t xml:space="preserve">, </w:t>
      </w:r>
      <w:proofErr w:type="spellStart"/>
      <w:r w:rsidRPr="00FA0C1B">
        <w:rPr>
          <w:sz w:val="22"/>
          <w:szCs w:val="22"/>
          <w:lang w:val="en-US"/>
        </w:rPr>
        <w:t>kad</w:t>
      </w:r>
      <w:proofErr w:type="spellEnd"/>
      <w:r w:rsidRPr="00FA0C1B">
        <w:rPr>
          <w:sz w:val="22"/>
          <w:szCs w:val="22"/>
          <w:lang w:val="en-US"/>
        </w:rPr>
        <w:t xml:space="preserve"> po </w:t>
      </w:r>
      <w:proofErr w:type="spellStart"/>
      <w:r w:rsidRPr="00FA0C1B">
        <w:rPr>
          <w:sz w:val="22"/>
          <w:szCs w:val="22"/>
          <w:lang w:val="en-US"/>
        </w:rPr>
        <w:t>pertraukos</w:t>
      </w:r>
      <w:proofErr w:type="spellEnd"/>
      <w:r w:rsidRPr="00FA0C1B">
        <w:rPr>
          <w:sz w:val="22"/>
          <w:szCs w:val="22"/>
          <w:lang w:val="en-US"/>
        </w:rPr>
        <w:t xml:space="preserve"> ji </w:t>
      </w:r>
      <w:proofErr w:type="spellStart"/>
      <w:r w:rsidRPr="00FA0C1B">
        <w:rPr>
          <w:sz w:val="22"/>
          <w:szCs w:val="22"/>
          <w:lang w:val="en-US"/>
        </w:rPr>
        <w:t>vėl</w:t>
      </w:r>
      <w:proofErr w:type="spellEnd"/>
      <w:r w:rsidRPr="00FA0C1B">
        <w:rPr>
          <w:sz w:val="22"/>
          <w:szCs w:val="22"/>
          <w:lang w:val="en-US"/>
        </w:rPr>
        <w:t xml:space="preserve"> </w:t>
      </w:r>
      <w:proofErr w:type="spellStart"/>
      <w:r w:rsidRPr="00FA0C1B">
        <w:rPr>
          <w:sz w:val="22"/>
          <w:szCs w:val="22"/>
          <w:lang w:val="en-US"/>
        </w:rPr>
        <w:t>sėkmingai</w:t>
      </w:r>
      <w:proofErr w:type="spellEnd"/>
      <w:r w:rsidRPr="00FA0C1B">
        <w:rPr>
          <w:sz w:val="22"/>
          <w:szCs w:val="22"/>
          <w:lang w:val="en-US"/>
        </w:rPr>
        <w:t xml:space="preserve"> </w:t>
      </w:r>
      <w:proofErr w:type="spellStart"/>
      <w:r w:rsidRPr="00FA0C1B">
        <w:rPr>
          <w:sz w:val="22"/>
          <w:szCs w:val="22"/>
          <w:lang w:val="en-US"/>
        </w:rPr>
        <w:t>sugrįžtų</w:t>
      </w:r>
      <w:proofErr w:type="spellEnd"/>
      <w:r w:rsidRPr="00FA0C1B">
        <w:rPr>
          <w:sz w:val="22"/>
          <w:szCs w:val="22"/>
          <w:lang w:val="en-US"/>
        </w:rPr>
        <w:t xml:space="preserve"> į </w:t>
      </w:r>
      <w:proofErr w:type="spellStart"/>
      <w:r w:rsidRPr="00FA0C1B">
        <w:rPr>
          <w:sz w:val="22"/>
          <w:szCs w:val="22"/>
          <w:lang w:val="en-US"/>
        </w:rPr>
        <w:t>įprastas</w:t>
      </w:r>
      <w:proofErr w:type="spellEnd"/>
      <w:r w:rsidRPr="00FA0C1B">
        <w:rPr>
          <w:sz w:val="22"/>
          <w:szCs w:val="22"/>
          <w:lang w:val="en-US"/>
        </w:rPr>
        <w:t xml:space="preserve"> </w:t>
      </w:r>
      <w:proofErr w:type="spellStart"/>
      <w:r w:rsidRPr="00FA0C1B">
        <w:rPr>
          <w:sz w:val="22"/>
          <w:szCs w:val="22"/>
          <w:lang w:val="en-US"/>
        </w:rPr>
        <w:t>vėžes</w:t>
      </w:r>
      <w:proofErr w:type="spellEnd"/>
      <w:r w:rsidRPr="00FA0C1B">
        <w:rPr>
          <w:sz w:val="22"/>
          <w:szCs w:val="22"/>
          <w:lang w:val="en-US"/>
        </w:rPr>
        <w:t xml:space="preserve"> </w:t>
      </w:r>
      <w:proofErr w:type="spellStart"/>
      <w:r w:rsidRPr="00FA0C1B">
        <w:rPr>
          <w:sz w:val="22"/>
          <w:szCs w:val="22"/>
          <w:lang w:val="en-US"/>
        </w:rPr>
        <w:t>ir</w:t>
      </w:r>
      <w:proofErr w:type="spellEnd"/>
      <w:r w:rsidRPr="00FA0C1B">
        <w:rPr>
          <w:sz w:val="22"/>
          <w:szCs w:val="22"/>
          <w:lang w:val="en-US"/>
        </w:rPr>
        <w:t xml:space="preserve"> </w:t>
      </w:r>
      <w:proofErr w:type="spellStart"/>
      <w:r w:rsidRPr="00FA0C1B">
        <w:rPr>
          <w:sz w:val="22"/>
          <w:szCs w:val="22"/>
          <w:lang w:val="en-US"/>
        </w:rPr>
        <w:t>įrodytų</w:t>
      </w:r>
      <w:proofErr w:type="spellEnd"/>
      <w:r w:rsidRPr="00FA0C1B">
        <w:rPr>
          <w:sz w:val="22"/>
          <w:szCs w:val="22"/>
          <w:lang w:val="en-US"/>
        </w:rPr>
        <w:t xml:space="preserve">, </w:t>
      </w:r>
      <w:proofErr w:type="spellStart"/>
      <w:r w:rsidRPr="00FA0C1B">
        <w:rPr>
          <w:sz w:val="22"/>
          <w:szCs w:val="22"/>
          <w:lang w:val="en-US"/>
        </w:rPr>
        <w:t>kad</w:t>
      </w:r>
      <w:proofErr w:type="spellEnd"/>
      <w:r w:rsidRPr="00FA0C1B">
        <w:rPr>
          <w:sz w:val="22"/>
          <w:szCs w:val="22"/>
          <w:lang w:val="en-US"/>
        </w:rPr>
        <w:t xml:space="preserve"> net </w:t>
      </w:r>
      <w:proofErr w:type="spellStart"/>
      <w:r w:rsidRPr="00FA0C1B">
        <w:rPr>
          <w:sz w:val="22"/>
          <w:szCs w:val="22"/>
          <w:lang w:val="en-US"/>
        </w:rPr>
        <w:t>tokio</w:t>
      </w:r>
      <w:proofErr w:type="spellEnd"/>
      <w:r w:rsidRPr="00FA0C1B">
        <w:rPr>
          <w:sz w:val="22"/>
          <w:szCs w:val="22"/>
          <w:lang w:val="en-US"/>
        </w:rPr>
        <w:t xml:space="preserve"> </w:t>
      </w:r>
      <w:proofErr w:type="spellStart"/>
      <w:r w:rsidRPr="00FA0C1B">
        <w:rPr>
          <w:sz w:val="22"/>
          <w:szCs w:val="22"/>
          <w:lang w:val="en-US"/>
        </w:rPr>
        <w:t>masto</w:t>
      </w:r>
      <w:proofErr w:type="spellEnd"/>
      <w:r w:rsidRPr="00FA0C1B">
        <w:rPr>
          <w:sz w:val="22"/>
          <w:szCs w:val="22"/>
          <w:lang w:val="en-US"/>
        </w:rPr>
        <w:t xml:space="preserve"> </w:t>
      </w:r>
      <w:proofErr w:type="spellStart"/>
      <w:r w:rsidRPr="00FA0C1B">
        <w:rPr>
          <w:sz w:val="22"/>
          <w:szCs w:val="22"/>
          <w:lang w:val="en-US"/>
        </w:rPr>
        <w:t>renginius</w:t>
      </w:r>
      <w:proofErr w:type="spellEnd"/>
      <w:r w:rsidRPr="00FA0C1B">
        <w:rPr>
          <w:sz w:val="22"/>
          <w:szCs w:val="22"/>
          <w:lang w:val="en-US"/>
        </w:rPr>
        <w:t xml:space="preserve"> </w:t>
      </w:r>
      <w:proofErr w:type="spellStart"/>
      <w:r w:rsidRPr="00FA0C1B">
        <w:rPr>
          <w:sz w:val="22"/>
          <w:szCs w:val="22"/>
          <w:lang w:val="en-US"/>
        </w:rPr>
        <w:t>galima</w:t>
      </w:r>
      <w:proofErr w:type="spellEnd"/>
      <w:r w:rsidRPr="00FA0C1B">
        <w:rPr>
          <w:sz w:val="22"/>
          <w:szCs w:val="22"/>
          <w:lang w:val="en-US"/>
        </w:rPr>
        <w:t xml:space="preserve"> </w:t>
      </w:r>
      <w:proofErr w:type="spellStart"/>
      <w:r w:rsidRPr="00FA0C1B">
        <w:rPr>
          <w:sz w:val="22"/>
          <w:szCs w:val="22"/>
          <w:lang w:val="en-US"/>
        </w:rPr>
        <w:t>organizuoti</w:t>
      </w:r>
      <w:proofErr w:type="spellEnd"/>
      <w:r w:rsidRPr="00FA0C1B">
        <w:rPr>
          <w:sz w:val="22"/>
          <w:szCs w:val="22"/>
          <w:lang w:val="en-US"/>
        </w:rPr>
        <w:t xml:space="preserve"> </w:t>
      </w:r>
      <w:proofErr w:type="spellStart"/>
      <w:r w:rsidRPr="00FA0C1B">
        <w:rPr>
          <w:sz w:val="22"/>
          <w:szCs w:val="22"/>
          <w:lang w:val="en-US"/>
        </w:rPr>
        <w:t>atsakingai</w:t>
      </w:r>
      <w:proofErr w:type="spellEnd"/>
      <w:r w:rsidRPr="00FA0C1B">
        <w:rPr>
          <w:sz w:val="22"/>
          <w:szCs w:val="22"/>
          <w:lang w:val="en-US"/>
        </w:rPr>
        <w:t xml:space="preserve"> </w:t>
      </w:r>
      <w:proofErr w:type="spellStart"/>
      <w:r w:rsidRPr="00FA0C1B">
        <w:rPr>
          <w:sz w:val="22"/>
          <w:szCs w:val="22"/>
          <w:lang w:val="en-US"/>
        </w:rPr>
        <w:t>ir</w:t>
      </w:r>
      <w:proofErr w:type="spellEnd"/>
      <w:r w:rsidRPr="00FA0C1B">
        <w:rPr>
          <w:sz w:val="22"/>
          <w:szCs w:val="22"/>
          <w:lang w:val="en-US"/>
        </w:rPr>
        <w:t xml:space="preserve"> </w:t>
      </w:r>
      <w:proofErr w:type="spellStart"/>
      <w:proofErr w:type="gramStart"/>
      <w:r w:rsidRPr="00FA0C1B">
        <w:rPr>
          <w:sz w:val="22"/>
          <w:szCs w:val="22"/>
          <w:lang w:val="en-US"/>
        </w:rPr>
        <w:t>saugiai</w:t>
      </w:r>
      <w:proofErr w:type="spellEnd"/>
      <w:r w:rsidRPr="00FA0C1B">
        <w:rPr>
          <w:sz w:val="22"/>
          <w:szCs w:val="22"/>
          <w:lang w:val="en-US"/>
        </w:rPr>
        <w:t>“</w:t>
      </w:r>
      <w:proofErr w:type="gramEnd"/>
      <w:r w:rsidRPr="00FA0C1B">
        <w:rPr>
          <w:sz w:val="22"/>
          <w:szCs w:val="22"/>
          <w:lang w:val="en-US"/>
        </w:rPr>
        <w:t xml:space="preserve">, – </w:t>
      </w:r>
      <w:proofErr w:type="spellStart"/>
      <w:r w:rsidRPr="00FA0C1B">
        <w:rPr>
          <w:sz w:val="22"/>
          <w:szCs w:val="22"/>
          <w:lang w:val="en-US"/>
        </w:rPr>
        <w:t>sako</w:t>
      </w:r>
      <w:proofErr w:type="spellEnd"/>
      <w:r w:rsidRPr="00FA0C1B">
        <w:rPr>
          <w:sz w:val="22"/>
          <w:szCs w:val="22"/>
          <w:lang w:val="en-US"/>
        </w:rPr>
        <w:t xml:space="preserve"> </w:t>
      </w:r>
      <w:proofErr w:type="spellStart"/>
      <w:r w:rsidRPr="00FA0C1B">
        <w:rPr>
          <w:sz w:val="22"/>
          <w:szCs w:val="22"/>
          <w:lang w:val="en-US"/>
        </w:rPr>
        <w:t>kultūros</w:t>
      </w:r>
      <w:proofErr w:type="spellEnd"/>
      <w:r w:rsidRPr="00FA0C1B">
        <w:rPr>
          <w:sz w:val="22"/>
          <w:szCs w:val="22"/>
          <w:lang w:val="en-US"/>
        </w:rPr>
        <w:t xml:space="preserve"> </w:t>
      </w:r>
      <w:proofErr w:type="spellStart"/>
      <w:r w:rsidRPr="00FA0C1B">
        <w:rPr>
          <w:sz w:val="22"/>
          <w:szCs w:val="22"/>
          <w:lang w:val="en-US"/>
        </w:rPr>
        <w:t>viceministras</w:t>
      </w:r>
      <w:proofErr w:type="spellEnd"/>
      <w:r w:rsidRPr="00FA0C1B">
        <w:rPr>
          <w:sz w:val="22"/>
          <w:szCs w:val="22"/>
          <w:lang w:val="en-US"/>
        </w:rPr>
        <w:t xml:space="preserve"> Vygintas </w:t>
      </w:r>
      <w:proofErr w:type="spellStart"/>
      <w:r w:rsidRPr="00FA0C1B">
        <w:rPr>
          <w:sz w:val="22"/>
          <w:szCs w:val="22"/>
          <w:lang w:val="en-US"/>
        </w:rPr>
        <w:t>Gasparavičius</w:t>
      </w:r>
      <w:proofErr w:type="spellEnd"/>
      <w:r w:rsidRPr="00FA0C1B">
        <w:rPr>
          <w:sz w:val="22"/>
          <w:szCs w:val="22"/>
          <w:lang w:val="en-US"/>
        </w:rPr>
        <w:t>.</w:t>
      </w:r>
    </w:p>
    <w:p w14:paraId="3880AD17" w14:textId="3B7D2425" w:rsidR="002F39E4" w:rsidRPr="00FA0C1B" w:rsidRDefault="002F39E4" w:rsidP="00C775DE">
      <w:pPr>
        <w:jc w:val="both"/>
        <w:rPr>
          <w:b/>
          <w:bCs/>
          <w:sz w:val="22"/>
          <w:szCs w:val="22"/>
        </w:rPr>
      </w:pPr>
    </w:p>
    <w:p w14:paraId="5B804942" w14:textId="77777777" w:rsidR="007A66F8" w:rsidRPr="00FA0C1B" w:rsidRDefault="002F39E4" w:rsidP="001B405D">
      <w:pPr>
        <w:jc w:val="both"/>
        <w:rPr>
          <w:sz w:val="22"/>
          <w:szCs w:val="22"/>
        </w:rPr>
      </w:pPr>
      <w:r w:rsidRPr="00FA0C1B">
        <w:rPr>
          <w:sz w:val="22"/>
          <w:szCs w:val="22"/>
        </w:rPr>
        <w:t>Lietuvos parodų ir kongresų centro LITEXPO vadovas Justinas Bortkevičius teigia, kad mugės dalyviams ir lankytojams bus taikomi visi saugumo ir renginių reguliavimo reikalavimai. Mugės rengėjai valdys lankytojų srautus, salėse bus įrengti srautų matuokliai, kurie leis riboti momentinį žmonių skaičių, visos erdvės bus vėdinamos – oras jose per valandą pasikeis 100 procentų.</w:t>
      </w:r>
    </w:p>
    <w:p w14:paraId="59AA801C" w14:textId="77777777" w:rsidR="007A66F8" w:rsidRPr="00FA0C1B" w:rsidRDefault="007A66F8" w:rsidP="007A66F8">
      <w:pPr>
        <w:rPr>
          <w:sz w:val="22"/>
          <w:szCs w:val="22"/>
        </w:rPr>
      </w:pPr>
    </w:p>
    <w:p w14:paraId="03C5B6CB" w14:textId="6108B315" w:rsidR="007A66F8" w:rsidRPr="00FA0C1B" w:rsidRDefault="007A66F8" w:rsidP="001B405D">
      <w:pPr>
        <w:jc w:val="both"/>
        <w:rPr>
          <w:sz w:val="22"/>
          <w:szCs w:val="22"/>
        </w:rPr>
      </w:pPr>
      <w:r w:rsidRPr="00FA0C1B">
        <w:rPr>
          <w:sz w:val="22"/>
          <w:szCs w:val="22"/>
        </w:rPr>
        <w:t>„Sekame ir atidžiai stebime informaciją apie besikeičiančią epidemiologinę situaciją bei LR Sveikatos apsaugos ministerijos skelbiamus reanimacijos ir intensyvios terapijos skyriaus lovų užimtumo rodiklius. Manome, kad svarbiausias dalykas yra laikytis rekomenduojamų saugumo reikalavimų renginiams. Pasaulyje renginiai vyksta, gyvenimas nesustojo, o pastarieji metai įrodė, kaip galima sėkmingai prisitaikyti prie įvestų ribojimų ir sąmoningai gyventi tokioje situacijoje, kokioje esame</w:t>
      </w:r>
      <w:r w:rsidR="00586B87" w:rsidRPr="00FA0C1B">
        <w:rPr>
          <w:sz w:val="22"/>
          <w:szCs w:val="22"/>
        </w:rPr>
        <w:t>“</w:t>
      </w:r>
      <w:r w:rsidRPr="00FA0C1B">
        <w:rPr>
          <w:sz w:val="22"/>
          <w:szCs w:val="22"/>
        </w:rPr>
        <w:t xml:space="preserve">, </w:t>
      </w:r>
      <w:r w:rsidR="00586B87" w:rsidRPr="00FA0C1B">
        <w:rPr>
          <w:sz w:val="22"/>
          <w:szCs w:val="22"/>
        </w:rPr>
        <w:t>–</w:t>
      </w:r>
      <w:r w:rsidRPr="00FA0C1B">
        <w:rPr>
          <w:sz w:val="22"/>
          <w:szCs w:val="22"/>
        </w:rPr>
        <w:t xml:space="preserve"> sako Vilniaus knygų mugę organizuojančio Lietuvos parodų ir kongresų centro vadovas.</w:t>
      </w:r>
    </w:p>
    <w:p w14:paraId="5E69CC83" w14:textId="65A5B3A2" w:rsidR="002F39E4" w:rsidRPr="00FA0C1B" w:rsidRDefault="007A66F8" w:rsidP="001B405D">
      <w:pPr>
        <w:rPr>
          <w:sz w:val="22"/>
          <w:szCs w:val="22"/>
        </w:rPr>
      </w:pPr>
      <w:r w:rsidRPr="00FA0C1B">
        <w:rPr>
          <w:sz w:val="22"/>
          <w:szCs w:val="22"/>
        </w:rPr>
        <w:t> </w:t>
      </w:r>
    </w:p>
    <w:p w14:paraId="4AD1E715" w14:textId="25CB069F" w:rsidR="002F39E4" w:rsidRPr="00FA0C1B" w:rsidRDefault="002F39E4" w:rsidP="002F39E4">
      <w:pPr>
        <w:jc w:val="both"/>
        <w:rPr>
          <w:sz w:val="22"/>
          <w:szCs w:val="22"/>
        </w:rPr>
      </w:pPr>
      <w:r w:rsidRPr="00FA0C1B">
        <w:rPr>
          <w:sz w:val="22"/>
          <w:szCs w:val="22"/>
        </w:rPr>
        <w:t xml:space="preserve">Viena iš Knygų mugės organizatorių Lietuvos kultūros instituto vadovė Aušrinė Žilinskienė teigia per pandemijos metus patyrusi įvairiausių situacijų, kai renginius teko atšaukti, perkelti, perplanuoti, adaptuoti atskirų šalių skirtingiems pandeminiams reikalavimams ir ribojimams. „Mums tai padėjo suprasti, kad kultūros žmonės yra be galo kūrybiški ir nenuleidžia rankų. Nerimo šiek tiek yra, tačiau esame maksimaliai pasirengę reaguoti į besikeičiančią situaciją ir tikime, kad mugę pavyks padaryti maksimaliai saugią ir dalyviams, ir lankytojams“, – sako viena iš mugės organizatorių. </w:t>
      </w:r>
    </w:p>
    <w:p w14:paraId="1FAF1036" w14:textId="77777777" w:rsidR="00E92C26" w:rsidRPr="00FA0C1B" w:rsidRDefault="00E92C26" w:rsidP="007503E6">
      <w:pPr>
        <w:rPr>
          <w:sz w:val="22"/>
          <w:szCs w:val="22"/>
        </w:rPr>
      </w:pPr>
    </w:p>
    <w:p w14:paraId="36ABE3AE" w14:textId="6E180CDF" w:rsidR="002F39E4" w:rsidRPr="00FA0C1B" w:rsidRDefault="002F39E4" w:rsidP="00E22AC1">
      <w:pPr>
        <w:jc w:val="both"/>
        <w:rPr>
          <w:sz w:val="22"/>
          <w:szCs w:val="22"/>
        </w:rPr>
      </w:pPr>
      <w:r w:rsidRPr="00FA0C1B">
        <w:rPr>
          <w:sz w:val="22"/>
          <w:szCs w:val="22"/>
        </w:rPr>
        <w:t>Anot A. Žilinskienės, p</w:t>
      </w:r>
      <w:r w:rsidR="00F44D7A" w:rsidRPr="00FA0C1B">
        <w:rPr>
          <w:sz w:val="22"/>
          <w:szCs w:val="22"/>
        </w:rPr>
        <w:t xml:space="preserve">andemija išmokė maksimaliai pasitelkti technologijas, išnaudoti visas galimybes, sujungti rašytojus ir skaitytojus abiejose ekranų pusėse, bet kartu ir patvirtino, kad, nepaisant įvairių formatų, renginių ir susitikimų kokybė išlieka svarbiausiu gero renginio kriterijumi. Turiningi susitikimai, įdomūs pašnekovai, kokybiški pokalbiai yra nekintantis tarptautinės Vilniaus knygų mugės </w:t>
      </w:r>
      <w:r w:rsidR="003831CE" w:rsidRPr="00FA0C1B">
        <w:rPr>
          <w:sz w:val="22"/>
          <w:szCs w:val="22"/>
        </w:rPr>
        <w:t>atributai</w:t>
      </w:r>
      <w:r w:rsidR="00F44D7A" w:rsidRPr="00FA0C1B">
        <w:rPr>
          <w:sz w:val="22"/>
          <w:szCs w:val="22"/>
        </w:rPr>
        <w:t xml:space="preserve">, kurį </w:t>
      </w:r>
      <w:r w:rsidRPr="00FA0C1B">
        <w:rPr>
          <w:sz w:val="22"/>
          <w:szCs w:val="22"/>
        </w:rPr>
        <w:t xml:space="preserve">organizatoriai </w:t>
      </w:r>
      <w:r w:rsidR="00F44D7A" w:rsidRPr="00FA0C1B">
        <w:rPr>
          <w:sz w:val="22"/>
          <w:szCs w:val="22"/>
        </w:rPr>
        <w:t>išlaikys</w:t>
      </w:r>
      <w:r w:rsidRPr="00FA0C1B">
        <w:rPr>
          <w:sz w:val="22"/>
          <w:szCs w:val="22"/>
        </w:rPr>
        <w:t xml:space="preserve"> ir </w:t>
      </w:r>
      <w:r w:rsidR="00F44D7A" w:rsidRPr="00FA0C1B">
        <w:rPr>
          <w:sz w:val="22"/>
          <w:szCs w:val="22"/>
        </w:rPr>
        <w:t>šiemet</w:t>
      </w:r>
      <w:r w:rsidRPr="00FA0C1B">
        <w:rPr>
          <w:sz w:val="22"/>
          <w:szCs w:val="22"/>
        </w:rPr>
        <w:t xml:space="preserve">. </w:t>
      </w:r>
    </w:p>
    <w:p w14:paraId="59D1E292" w14:textId="63EDE642" w:rsidR="00555E4F" w:rsidRPr="00FA0C1B" w:rsidRDefault="00555E4F" w:rsidP="00F44D7A">
      <w:pPr>
        <w:jc w:val="both"/>
        <w:rPr>
          <w:sz w:val="22"/>
          <w:szCs w:val="22"/>
        </w:rPr>
      </w:pPr>
    </w:p>
    <w:p w14:paraId="4907F317" w14:textId="7351CBF5" w:rsidR="00555E4F" w:rsidRPr="00FA0C1B" w:rsidRDefault="00555E4F" w:rsidP="003537D5">
      <w:pPr>
        <w:jc w:val="both"/>
        <w:rPr>
          <w:sz w:val="22"/>
          <w:szCs w:val="22"/>
        </w:rPr>
      </w:pPr>
      <w:r w:rsidRPr="00FA0C1B">
        <w:rPr>
          <w:sz w:val="22"/>
          <w:szCs w:val="22"/>
        </w:rPr>
        <w:t xml:space="preserve">Pas skaitytojus ir literatūrinių susitikimų išsiilgusius lankytojus mugė grįžta su įdomiausiomis ir aktualiausiomis diskusijomis apie </w:t>
      </w:r>
      <w:r w:rsidR="00AA26BB" w:rsidRPr="00FA0C1B">
        <w:rPr>
          <w:sz w:val="22"/>
          <w:szCs w:val="22"/>
        </w:rPr>
        <w:t>knygas vaizdų kultūroje ar</w:t>
      </w:r>
      <w:r w:rsidRPr="00FA0C1B">
        <w:rPr>
          <w:sz w:val="22"/>
          <w:szCs w:val="22"/>
        </w:rPr>
        <w:t xml:space="preserve"> kaip distopija virsta realybe. Mugėje bus nagrinėjamas knygos menas, gilinamasi į krizės reiškinį. Vilniaus knygų mugėje vėl vyks literatūrinės dvikovos – 2019 metais išpopuliarėję „Šortai“, kuriuose knygos aptarti susitinka jos autorius ir kritikas. Lankytojus mugė kvies prisidėti prie </w:t>
      </w:r>
      <w:r w:rsidR="0054613B" w:rsidRPr="00FA0C1B">
        <w:rPr>
          <w:sz w:val="22"/>
          <w:szCs w:val="22"/>
        </w:rPr>
        <w:t>„</w:t>
      </w:r>
      <w:r w:rsidRPr="00FA0C1B">
        <w:rPr>
          <w:sz w:val="22"/>
          <w:szCs w:val="22"/>
        </w:rPr>
        <w:t>Audiolaiško</w:t>
      </w:r>
      <w:r w:rsidR="0054613B" w:rsidRPr="00FA0C1B">
        <w:rPr>
          <w:sz w:val="22"/>
          <w:szCs w:val="22"/>
        </w:rPr>
        <w:t>“</w:t>
      </w:r>
      <w:r w:rsidRPr="00FA0C1B">
        <w:rPr>
          <w:sz w:val="22"/>
          <w:szCs w:val="22"/>
        </w:rPr>
        <w:t xml:space="preserve"> – ateinančioms kartoms palikti žinutę apie jų gyvenimą pakeitusią knygą. </w:t>
      </w:r>
    </w:p>
    <w:p w14:paraId="5027FD4A" w14:textId="77777777" w:rsidR="00555E4F" w:rsidRPr="00FA0C1B" w:rsidRDefault="00555E4F" w:rsidP="00555E4F">
      <w:pPr>
        <w:rPr>
          <w:sz w:val="22"/>
          <w:szCs w:val="22"/>
        </w:rPr>
      </w:pPr>
    </w:p>
    <w:p w14:paraId="7779E799" w14:textId="02F36D5B" w:rsidR="00555E4F" w:rsidRPr="00FA0C1B" w:rsidRDefault="003831CE" w:rsidP="003537D5">
      <w:pPr>
        <w:jc w:val="both"/>
        <w:rPr>
          <w:sz w:val="22"/>
          <w:szCs w:val="22"/>
        </w:rPr>
      </w:pPr>
      <w:r w:rsidRPr="00FA0C1B">
        <w:rPr>
          <w:sz w:val="22"/>
          <w:szCs w:val="22"/>
        </w:rPr>
        <w:t>M</w:t>
      </w:r>
      <w:r w:rsidR="00555E4F" w:rsidRPr="00FA0C1B">
        <w:rPr>
          <w:sz w:val="22"/>
          <w:szCs w:val="22"/>
        </w:rPr>
        <w:t xml:space="preserve">ugės atidarymo svečias </w:t>
      </w:r>
      <w:r w:rsidR="004E0FF6" w:rsidRPr="00FA0C1B">
        <w:rPr>
          <w:sz w:val="22"/>
          <w:szCs w:val="22"/>
        </w:rPr>
        <w:t>–</w:t>
      </w:r>
      <w:r w:rsidR="00555E4F" w:rsidRPr="00FA0C1B">
        <w:rPr>
          <w:sz w:val="22"/>
          <w:szCs w:val="22"/>
        </w:rPr>
        <w:t xml:space="preserve"> į Lietuvą iš Jungtinių Amerikos Valstijų atvykstantis rašytojas, </w:t>
      </w:r>
      <w:r w:rsidR="00546203" w:rsidRPr="00FA0C1B">
        <w:rPr>
          <w:sz w:val="22"/>
          <w:szCs w:val="22"/>
        </w:rPr>
        <w:t>Lietuvos n</w:t>
      </w:r>
      <w:r w:rsidR="00555E4F" w:rsidRPr="00FA0C1B">
        <w:rPr>
          <w:sz w:val="22"/>
          <w:szCs w:val="22"/>
        </w:rPr>
        <w:t xml:space="preserve">acionalinės premijos laureatas Saulius Tomas Kondrotas. Į susitikimus skaitytojus kvies Lietuvos </w:t>
      </w:r>
      <w:r w:rsidR="00555E4F" w:rsidRPr="00FA0C1B">
        <w:rPr>
          <w:sz w:val="22"/>
          <w:szCs w:val="22"/>
        </w:rPr>
        <w:lastRenderedPageBreak/>
        <w:t xml:space="preserve">rašytojai </w:t>
      </w:r>
      <w:r w:rsidR="004E0FF6" w:rsidRPr="00FA0C1B">
        <w:rPr>
          <w:sz w:val="22"/>
          <w:szCs w:val="22"/>
        </w:rPr>
        <w:t>–</w:t>
      </w:r>
      <w:r w:rsidR="00555E4F" w:rsidRPr="00FA0C1B">
        <w:rPr>
          <w:sz w:val="22"/>
          <w:szCs w:val="22"/>
        </w:rPr>
        <w:t xml:space="preserve"> Donaldas Kajokas, Kristina Sabaliauskaitė, Sigitas Parulskis ir kiti. Pagal seną tradiciją mugėje bus teikiami literatūriniai apdovanojimai.</w:t>
      </w:r>
    </w:p>
    <w:p w14:paraId="7760FD4E" w14:textId="77777777" w:rsidR="00F44D7A" w:rsidRPr="00FA0C1B" w:rsidRDefault="00F44D7A" w:rsidP="00E22AC1">
      <w:pPr>
        <w:jc w:val="both"/>
        <w:rPr>
          <w:sz w:val="22"/>
          <w:szCs w:val="22"/>
        </w:rPr>
      </w:pPr>
    </w:p>
    <w:p w14:paraId="685ABF20" w14:textId="2EA355AC" w:rsidR="003461DD" w:rsidRPr="00FA0C1B" w:rsidRDefault="002D2B67" w:rsidP="003537D5">
      <w:pPr>
        <w:jc w:val="both"/>
        <w:rPr>
          <w:sz w:val="22"/>
          <w:szCs w:val="22"/>
        </w:rPr>
      </w:pPr>
      <w:r w:rsidRPr="00FA0C1B">
        <w:rPr>
          <w:sz w:val="22"/>
          <w:szCs w:val="22"/>
        </w:rPr>
        <w:t xml:space="preserve">Kurti šių metų mugės turinį </w:t>
      </w:r>
      <w:r w:rsidR="00167EED" w:rsidRPr="00FA0C1B">
        <w:rPr>
          <w:sz w:val="22"/>
          <w:szCs w:val="22"/>
        </w:rPr>
        <w:t>ir jai ruoštis</w:t>
      </w:r>
      <w:r w:rsidR="00AF688F" w:rsidRPr="00FA0C1B">
        <w:rPr>
          <w:sz w:val="22"/>
          <w:szCs w:val="22"/>
        </w:rPr>
        <w:t xml:space="preserve"> nebuvo lengva</w:t>
      </w:r>
      <w:r w:rsidR="00F44D7A" w:rsidRPr="00FA0C1B">
        <w:rPr>
          <w:sz w:val="22"/>
          <w:szCs w:val="22"/>
        </w:rPr>
        <w:t xml:space="preserve">. </w:t>
      </w:r>
      <w:r w:rsidR="003461DD" w:rsidRPr="00FA0C1B">
        <w:rPr>
          <w:sz w:val="22"/>
          <w:szCs w:val="22"/>
        </w:rPr>
        <w:t xml:space="preserve">Pasak </w:t>
      </w:r>
      <w:r w:rsidRPr="00FA0C1B">
        <w:rPr>
          <w:sz w:val="22"/>
          <w:szCs w:val="22"/>
        </w:rPr>
        <w:t>L</w:t>
      </w:r>
      <w:r w:rsidR="00167EED" w:rsidRPr="00FA0C1B">
        <w:rPr>
          <w:sz w:val="22"/>
          <w:szCs w:val="22"/>
        </w:rPr>
        <w:t xml:space="preserve">ietuvos leidėjų asociacijos </w:t>
      </w:r>
      <w:r w:rsidR="00C74866" w:rsidRPr="00FA0C1B">
        <w:rPr>
          <w:sz w:val="22"/>
          <w:szCs w:val="22"/>
        </w:rPr>
        <w:t xml:space="preserve">prezidentės </w:t>
      </w:r>
      <w:r w:rsidR="003461DD" w:rsidRPr="00FA0C1B">
        <w:rPr>
          <w:sz w:val="22"/>
          <w:szCs w:val="22"/>
        </w:rPr>
        <w:t xml:space="preserve">Lolitos </w:t>
      </w:r>
      <w:r w:rsidR="00167EED" w:rsidRPr="00FA0C1B">
        <w:rPr>
          <w:sz w:val="22"/>
          <w:szCs w:val="22"/>
        </w:rPr>
        <w:t>Varanavičienė</w:t>
      </w:r>
      <w:r w:rsidR="003461DD" w:rsidRPr="00FA0C1B">
        <w:rPr>
          <w:sz w:val="22"/>
          <w:szCs w:val="22"/>
        </w:rPr>
        <w:t>s, būtų net</w:t>
      </w:r>
      <w:r w:rsidRPr="00FA0C1B">
        <w:rPr>
          <w:sz w:val="22"/>
          <w:szCs w:val="22"/>
        </w:rPr>
        <w:t xml:space="preserve">eisinga kalbėti, </w:t>
      </w:r>
      <w:r w:rsidR="003461DD" w:rsidRPr="00FA0C1B">
        <w:rPr>
          <w:sz w:val="22"/>
          <w:szCs w:val="22"/>
        </w:rPr>
        <w:t>kad nerimo nėra</w:t>
      </w:r>
      <w:r w:rsidRPr="00FA0C1B">
        <w:rPr>
          <w:sz w:val="22"/>
          <w:szCs w:val="22"/>
        </w:rPr>
        <w:t xml:space="preserve">: </w:t>
      </w:r>
      <w:r w:rsidR="003461DD" w:rsidRPr="00FA0C1B">
        <w:rPr>
          <w:sz w:val="22"/>
          <w:szCs w:val="22"/>
        </w:rPr>
        <w:t>„</w:t>
      </w:r>
      <w:r w:rsidR="00C74866" w:rsidRPr="00FA0C1B">
        <w:rPr>
          <w:sz w:val="22"/>
          <w:szCs w:val="22"/>
        </w:rPr>
        <w:t xml:space="preserve">Mes visi nerimaujame, bet yra dėl ko: </w:t>
      </w:r>
      <w:r w:rsidRPr="00FA0C1B">
        <w:rPr>
          <w:sz w:val="22"/>
          <w:szCs w:val="22"/>
        </w:rPr>
        <w:t>m</w:t>
      </w:r>
      <w:r w:rsidR="00C74866" w:rsidRPr="00FA0C1B">
        <w:rPr>
          <w:sz w:val="22"/>
          <w:szCs w:val="22"/>
        </w:rPr>
        <w:t xml:space="preserve">ugė grįžta. </w:t>
      </w:r>
      <w:r w:rsidRPr="00FA0C1B">
        <w:rPr>
          <w:sz w:val="22"/>
          <w:szCs w:val="22"/>
        </w:rPr>
        <w:t>Ir tai</w:t>
      </w:r>
      <w:r w:rsidR="00C74866" w:rsidRPr="00FA0C1B">
        <w:rPr>
          <w:sz w:val="22"/>
          <w:szCs w:val="22"/>
        </w:rPr>
        <w:t xml:space="preserve"> </w:t>
      </w:r>
      <w:r w:rsidR="003461DD" w:rsidRPr="00FA0C1B">
        <w:rPr>
          <w:sz w:val="22"/>
          <w:szCs w:val="22"/>
        </w:rPr>
        <w:t>– didžiulis mechanizmas: autoriai, moderatoriai, leidyklos žmonės, kurie keturi</w:t>
      </w:r>
      <w:r w:rsidRPr="00FA0C1B">
        <w:rPr>
          <w:sz w:val="22"/>
          <w:szCs w:val="22"/>
        </w:rPr>
        <w:t xml:space="preserve">oms </w:t>
      </w:r>
      <w:r w:rsidR="003461DD" w:rsidRPr="00FA0C1B">
        <w:rPr>
          <w:sz w:val="22"/>
          <w:szCs w:val="22"/>
        </w:rPr>
        <w:t>dien</w:t>
      </w:r>
      <w:r w:rsidRPr="00FA0C1B">
        <w:rPr>
          <w:sz w:val="22"/>
          <w:szCs w:val="22"/>
        </w:rPr>
        <w:t xml:space="preserve">oms </w:t>
      </w:r>
      <w:r w:rsidR="003461DD" w:rsidRPr="00FA0C1B">
        <w:rPr>
          <w:sz w:val="22"/>
          <w:szCs w:val="22"/>
        </w:rPr>
        <w:t>išeina į </w:t>
      </w:r>
      <w:r w:rsidRPr="00FA0C1B">
        <w:rPr>
          <w:sz w:val="22"/>
          <w:szCs w:val="22"/>
        </w:rPr>
        <w:t>m</w:t>
      </w:r>
      <w:r w:rsidR="003461DD" w:rsidRPr="00FA0C1B">
        <w:rPr>
          <w:sz w:val="22"/>
          <w:szCs w:val="22"/>
        </w:rPr>
        <w:t>ugę. Šiemet ypatingai sunku, nes pasir</w:t>
      </w:r>
      <w:r w:rsidRPr="00FA0C1B">
        <w:rPr>
          <w:sz w:val="22"/>
          <w:szCs w:val="22"/>
        </w:rPr>
        <w:t xml:space="preserve">engimo </w:t>
      </w:r>
      <w:r w:rsidR="003461DD" w:rsidRPr="00FA0C1B">
        <w:rPr>
          <w:sz w:val="22"/>
          <w:szCs w:val="22"/>
        </w:rPr>
        <w:t>darb</w:t>
      </w:r>
      <w:r w:rsidRPr="00FA0C1B">
        <w:rPr>
          <w:sz w:val="22"/>
          <w:szCs w:val="22"/>
        </w:rPr>
        <w:t>a</w:t>
      </w:r>
      <w:r w:rsidR="003461DD" w:rsidRPr="00FA0C1B">
        <w:rPr>
          <w:sz w:val="22"/>
          <w:szCs w:val="22"/>
        </w:rPr>
        <w:t xml:space="preserve">i </w:t>
      </w:r>
      <w:r w:rsidRPr="00FA0C1B">
        <w:rPr>
          <w:sz w:val="22"/>
          <w:szCs w:val="22"/>
        </w:rPr>
        <w:t xml:space="preserve">renginio išvakarėse </w:t>
      </w:r>
      <w:r w:rsidR="003461DD" w:rsidRPr="00FA0C1B">
        <w:rPr>
          <w:sz w:val="22"/>
          <w:szCs w:val="22"/>
        </w:rPr>
        <w:t xml:space="preserve">gali virsti niekuo. </w:t>
      </w:r>
      <w:r w:rsidRPr="00FA0C1B">
        <w:rPr>
          <w:sz w:val="22"/>
          <w:szCs w:val="22"/>
        </w:rPr>
        <w:t xml:space="preserve">Ir vis dėlto, </w:t>
      </w:r>
      <w:r w:rsidR="003461DD" w:rsidRPr="00FA0C1B">
        <w:rPr>
          <w:sz w:val="22"/>
          <w:szCs w:val="22"/>
        </w:rPr>
        <w:t>per 21</w:t>
      </w:r>
      <w:r w:rsidRPr="00FA0C1B">
        <w:rPr>
          <w:sz w:val="22"/>
          <w:szCs w:val="22"/>
        </w:rPr>
        <w:t xml:space="preserve">-erius </w:t>
      </w:r>
      <w:r w:rsidR="003461DD" w:rsidRPr="00FA0C1B">
        <w:rPr>
          <w:sz w:val="22"/>
          <w:szCs w:val="22"/>
        </w:rPr>
        <w:t>mugės rengimo metus įpratome dorotis su įtampa ir sto</w:t>
      </w:r>
      <w:r w:rsidR="00546203" w:rsidRPr="00FA0C1B">
        <w:rPr>
          <w:sz w:val="22"/>
          <w:szCs w:val="22"/>
        </w:rPr>
        <w:t>j</w:t>
      </w:r>
      <w:r w:rsidR="003461DD" w:rsidRPr="00FA0C1B">
        <w:rPr>
          <w:sz w:val="22"/>
          <w:szCs w:val="22"/>
        </w:rPr>
        <w:t xml:space="preserve">iškai pasitikti nesėkmes. Tad ramiai triūsėme ir šiandien turime anaiptol ne karantininę paliegusią mugės programą, o visavertį </w:t>
      </w:r>
      <w:r w:rsidR="00546203" w:rsidRPr="00FA0C1B">
        <w:rPr>
          <w:sz w:val="22"/>
          <w:szCs w:val="22"/>
        </w:rPr>
        <w:t xml:space="preserve">kultūros </w:t>
      </w:r>
      <w:r w:rsidR="003461DD" w:rsidRPr="00FA0C1B">
        <w:rPr>
          <w:sz w:val="22"/>
          <w:szCs w:val="22"/>
        </w:rPr>
        <w:t>renginį, išlaikantį visas įprastas ir lankytojų pamiltas formas.</w:t>
      </w:r>
      <w:r w:rsidR="00546203" w:rsidRPr="00FA0C1B">
        <w:rPr>
          <w:sz w:val="22"/>
          <w:szCs w:val="22"/>
        </w:rPr>
        <w:t>“</w:t>
      </w:r>
    </w:p>
    <w:p w14:paraId="68BDDFCC" w14:textId="77777777" w:rsidR="003461DD" w:rsidRPr="00FA0C1B" w:rsidRDefault="003461DD" w:rsidP="003461DD">
      <w:pPr>
        <w:pStyle w:val="v1msonormal"/>
        <w:shd w:val="clear" w:color="auto" w:fill="FFFFFF"/>
        <w:spacing w:before="0" w:beforeAutospacing="0" w:after="0" w:afterAutospacing="0"/>
        <w:rPr>
          <w:rFonts w:ascii="Calibri" w:hAnsi="Calibri" w:cs="Calibri"/>
          <w:sz w:val="22"/>
          <w:szCs w:val="22"/>
        </w:rPr>
      </w:pPr>
    </w:p>
    <w:p w14:paraId="44BCC437" w14:textId="4B1A7410" w:rsidR="00C74866" w:rsidRPr="00FA0C1B" w:rsidRDefault="00AF688F" w:rsidP="003537D5">
      <w:pPr>
        <w:jc w:val="both"/>
        <w:rPr>
          <w:sz w:val="22"/>
          <w:szCs w:val="22"/>
        </w:rPr>
      </w:pPr>
      <w:r w:rsidRPr="00FA0C1B">
        <w:rPr>
          <w:sz w:val="22"/>
          <w:szCs w:val="22"/>
        </w:rPr>
        <w:t xml:space="preserve">Leidėjų asociacijos </w:t>
      </w:r>
      <w:r w:rsidR="00C74866" w:rsidRPr="00FA0C1B">
        <w:rPr>
          <w:sz w:val="22"/>
          <w:szCs w:val="22"/>
        </w:rPr>
        <w:t xml:space="preserve">prezidentė </w:t>
      </w:r>
      <w:r w:rsidRPr="00FA0C1B">
        <w:rPr>
          <w:sz w:val="22"/>
          <w:szCs w:val="22"/>
        </w:rPr>
        <w:t xml:space="preserve">džiaugiasi, kad per pandemiją knygų populiarumas ir reikalingumas stipriai išaugo. </w:t>
      </w:r>
      <w:r w:rsidR="00C74866" w:rsidRPr="00FA0C1B">
        <w:rPr>
          <w:sz w:val="22"/>
          <w:szCs w:val="22"/>
        </w:rPr>
        <w:t>„Sugrįžimas prie popierinės knygos akivaizdus, ir tam yra bent kelios priežastys. Man svarbiausia – ekrano nuovargis. Paskaičiuokite, kiek valandų į jį spoksome per dieną? Tiesa, pandemija kuria ir naujus įpročius. Dėl pasikeitusios kasdienybės populiarėja audioknygos, nes žmonės turi daug laik</w:t>
      </w:r>
      <w:r w:rsidR="002D2B67" w:rsidRPr="00FA0C1B">
        <w:rPr>
          <w:sz w:val="22"/>
          <w:szCs w:val="22"/>
        </w:rPr>
        <w:t xml:space="preserve">o </w:t>
      </w:r>
      <w:r w:rsidR="00C74866" w:rsidRPr="00FA0C1B">
        <w:rPr>
          <w:sz w:val="22"/>
          <w:szCs w:val="22"/>
        </w:rPr>
        <w:t>ruošdami maistą, sportuodami ar bėgiodami. Tai džiugina</w:t>
      </w:r>
      <w:r w:rsidR="00546203" w:rsidRPr="00FA0C1B">
        <w:rPr>
          <w:sz w:val="22"/>
          <w:szCs w:val="22"/>
        </w:rPr>
        <w:t>“</w:t>
      </w:r>
      <w:r w:rsidR="00C74866" w:rsidRPr="00FA0C1B">
        <w:rPr>
          <w:sz w:val="22"/>
          <w:szCs w:val="22"/>
        </w:rPr>
        <w:t>, – pastebi L</w:t>
      </w:r>
      <w:r w:rsidR="002D2B67" w:rsidRPr="00FA0C1B">
        <w:rPr>
          <w:sz w:val="22"/>
          <w:szCs w:val="22"/>
        </w:rPr>
        <w:t>.</w:t>
      </w:r>
      <w:r w:rsidR="00C74866" w:rsidRPr="00FA0C1B">
        <w:rPr>
          <w:sz w:val="22"/>
          <w:szCs w:val="22"/>
        </w:rPr>
        <w:t xml:space="preserve">Varanavičienė.  </w:t>
      </w:r>
    </w:p>
    <w:p w14:paraId="09487012" w14:textId="77777777" w:rsidR="00E92C26" w:rsidRPr="00FA0C1B" w:rsidRDefault="00E92C26" w:rsidP="004E0FF6">
      <w:pPr>
        <w:jc w:val="both"/>
        <w:rPr>
          <w:sz w:val="22"/>
          <w:szCs w:val="22"/>
        </w:rPr>
      </w:pPr>
    </w:p>
    <w:p w14:paraId="16C6F91F" w14:textId="6123B7DE" w:rsidR="00734D58" w:rsidRPr="00FA0C1B" w:rsidRDefault="00167EED" w:rsidP="005D425D">
      <w:pPr>
        <w:jc w:val="both"/>
        <w:rPr>
          <w:sz w:val="22"/>
          <w:szCs w:val="22"/>
        </w:rPr>
      </w:pPr>
      <w:r w:rsidRPr="00FA0C1B">
        <w:rPr>
          <w:sz w:val="22"/>
          <w:szCs w:val="22"/>
        </w:rPr>
        <w:t xml:space="preserve">Šių metų Vilniaus knygų mugės tema </w:t>
      </w:r>
      <w:r w:rsidR="00267110" w:rsidRPr="00FA0C1B">
        <w:rPr>
          <w:sz w:val="22"/>
          <w:szCs w:val="22"/>
        </w:rPr>
        <w:t>–</w:t>
      </w:r>
      <w:r w:rsidRPr="00FA0C1B">
        <w:rPr>
          <w:sz w:val="22"/>
          <w:szCs w:val="22"/>
        </w:rPr>
        <w:t xml:space="preserve"> „Vaizdas kaip tekstas“.</w:t>
      </w:r>
      <w:r w:rsidR="00734D58" w:rsidRPr="00FA0C1B">
        <w:rPr>
          <w:sz w:val="22"/>
          <w:szCs w:val="22"/>
        </w:rPr>
        <w:t xml:space="preserve"> Ją atspindės </w:t>
      </w:r>
      <w:r w:rsidR="0082621E" w:rsidRPr="00FA0C1B">
        <w:rPr>
          <w:sz w:val="22"/>
          <w:szCs w:val="22"/>
        </w:rPr>
        <w:t xml:space="preserve">ir </w:t>
      </w:r>
      <w:r w:rsidR="00734D58" w:rsidRPr="00FA0C1B">
        <w:rPr>
          <w:sz w:val="22"/>
          <w:szCs w:val="22"/>
        </w:rPr>
        <w:t xml:space="preserve">du bene svarbiausi mugės svečiai </w:t>
      </w:r>
      <w:r w:rsidR="00267110" w:rsidRPr="00FA0C1B">
        <w:rPr>
          <w:sz w:val="22"/>
          <w:szCs w:val="22"/>
        </w:rPr>
        <w:t>–</w:t>
      </w:r>
      <w:r w:rsidR="00734D58" w:rsidRPr="00FA0C1B">
        <w:rPr>
          <w:sz w:val="22"/>
          <w:szCs w:val="22"/>
        </w:rPr>
        <w:t xml:space="preserve"> </w:t>
      </w:r>
      <w:r w:rsidRPr="00FA0C1B">
        <w:rPr>
          <w:sz w:val="22"/>
          <w:szCs w:val="22"/>
        </w:rPr>
        <w:t xml:space="preserve">Lietuvos kultūros institutas į mugę pakvietė pasaulines </w:t>
      </w:r>
      <w:r w:rsidR="00734D58" w:rsidRPr="00FA0C1B">
        <w:rPr>
          <w:sz w:val="22"/>
          <w:szCs w:val="22"/>
        </w:rPr>
        <w:t xml:space="preserve">literatūros </w:t>
      </w:r>
      <w:r w:rsidR="0082621E" w:rsidRPr="00FA0C1B">
        <w:rPr>
          <w:sz w:val="22"/>
          <w:szCs w:val="22"/>
        </w:rPr>
        <w:t>bei</w:t>
      </w:r>
      <w:r w:rsidR="00734D58" w:rsidRPr="00FA0C1B">
        <w:rPr>
          <w:sz w:val="22"/>
          <w:szCs w:val="22"/>
        </w:rPr>
        <w:t xml:space="preserve"> meno lauko </w:t>
      </w:r>
      <w:r w:rsidRPr="00FA0C1B">
        <w:rPr>
          <w:sz w:val="22"/>
          <w:szCs w:val="22"/>
        </w:rPr>
        <w:t xml:space="preserve">žvaigždes Norą Krug ir Steveną Guarnaccia. </w:t>
      </w:r>
    </w:p>
    <w:p w14:paraId="5508746D" w14:textId="77777777" w:rsidR="00734D58" w:rsidRPr="00FA0C1B" w:rsidRDefault="00734D58" w:rsidP="007503E6">
      <w:pPr>
        <w:rPr>
          <w:sz w:val="22"/>
          <w:szCs w:val="22"/>
        </w:rPr>
      </w:pPr>
    </w:p>
    <w:p w14:paraId="02E18856" w14:textId="08C6D8A7" w:rsidR="0082621E" w:rsidRPr="00FA0C1B" w:rsidRDefault="00734D58" w:rsidP="0082621E">
      <w:pPr>
        <w:jc w:val="both"/>
        <w:rPr>
          <w:sz w:val="22"/>
          <w:szCs w:val="22"/>
        </w:rPr>
      </w:pPr>
      <w:r w:rsidRPr="00FA0C1B">
        <w:rPr>
          <w:sz w:val="22"/>
          <w:szCs w:val="22"/>
        </w:rPr>
        <w:t>V</w:t>
      </w:r>
      <w:r w:rsidR="00167EED" w:rsidRPr="00FA0C1B">
        <w:rPr>
          <w:sz w:val="22"/>
          <w:szCs w:val="22"/>
        </w:rPr>
        <w:t xml:space="preserve">okiečių kilmės </w:t>
      </w:r>
      <w:r w:rsidR="003556B4" w:rsidRPr="00FA0C1B">
        <w:rPr>
          <w:sz w:val="22"/>
          <w:szCs w:val="22"/>
        </w:rPr>
        <w:t xml:space="preserve">Jungtinėse Amerikos Valstijose gyvenanti </w:t>
      </w:r>
      <w:r w:rsidR="00167EED" w:rsidRPr="00FA0C1B">
        <w:rPr>
          <w:sz w:val="22"/>
          <w:szCs w:val="22"/>
        </w:rPr>
        <w:t>rašytoja ir iliustruotoja Nora Krug Lietuvos skaitytojams žinoma iš grafinės memuarų knygos „Heimat. Vokietė apmąsto istoriją ir kilmę“, išleistos Lietuvoje 2020 metais. Šis tarptautinis bestseleris įtrauktas į „New York Times“ ir „The Guardian“ geriausių metų knygų sąrašus</w:t>
      </w:r>
      <w:r w:rsidR="002D2B67" w:rsidRPr="00FA0C1B">
        <w:rPr>
          <w:sz w:val="22"/>
          <w:szCs w:val="22"/>
        </w:rPr>
        <w:t xml:space="preserve">, o </w:t>
      </w:r>
      <w:r w:rsidR="00531112" w:rsidRPr="00FA0C1B">
        <w:rPr>
          <w:sz w:val="22"/>
          <w:szCs w:val="22"/>
        </w:rPr>
        <w:t>2021 m</w:t>
      </w:r>
      <w:r w:rsidR="002D2B67" w:rsidRPr="00FA0C1B">
        <w:rPr>
          <w:sz w:val="22"/>
          <w:szCs w:val="22"/>
        </w:rPr>
        <w:t xml:space="preserve">etais </w:t>
      </w:r>
      <w:r w:rsidR="00531112" w:rsidRPr="00FA0C1B">
        <w:rPr>
          <w:sz w:val="22"/>
          <w:szCs w:val="22"/>
        </w:rPr>
        <w:t>pasirodžiusią jos iliustruotą Timothy Snyder</w:t>
      </w:r>
      <w:r w:rsidR="007C51BD" w:rsidRPr="00FA0C1B">
        <w:rPr>
          <w:sz w:val="22"/>
          <w:szCs w:val="22"/>
        </w:rPr>
        <w:t>io</w:t>
      </w:r>
      <w:r w:rsidR="00531112" w:rsidRPr="00FA0C1B">
        <w:rPr>
          <w:sz w:val="22"/>
          <w:szCs w:val="22"/>
        </w:rPr>
        <w:t xml:space="preserve"> knygą „Apie tironiją“ „New York Times“ pripažino geriausiu 2021 m</w:t>
      </w:r>
      <w:r w:rsidR="002D2B67" w:rsidRPr="00FA0C1B">
        <w:rPr>
          <w:sz w:val="22"/>
          <w:szCs w:val="22"/>
        </w:rPr>
        <w:t xml:space="preserve">etų </w:t>
      </w:r>
      <w:r w:rsidR="00531112" w:rsidRPr="00FA0C1B">
        <w:rPr>
          <w:sz w:val="22"/>
          <w:szCs w:val="22"/>
        </w:rPr>
        <w:t>grafiniu romanu.</w:t>
      </w:r>
      <w:r w:rsidR="002D2B67" w:rsidRPr="00FA0C1B">
        <w:rPr>
          <w:sz w:val="22"/>
          <w:szCs w:val="22"/>
        </w:rPr>
        <w:t xml:space="preserve"> </w:t>
      </w:r>
      <w:r w:rsidR="0082621E" w:rsidRPr="00FA0C1B">
        <w:rPr>
          <w:sz w:val="22"/>
          <w:szCs w:val="22"/>
        </w:rPr>
        <w:t xml:space="preserve">Stevenas Guarnaccia yra pripažintas iliustruotojas ir dizaineris, </w:t>
      </w:r>
      <w:r w:rsidR="00C54171" w:rsidRPr="00FA0C1B">
        <w:rPr>
          <w:sz w:val="22"/>
          <w:szCs w:val="22"/>
        </w:rPr>
        <w:t xml:space="preserve">kuris </w:t>
      </w:r>
      <w:r w:rsidR="0082621E" w:rsidRPr="00FA0C1B">
        <w:rPr>
          <w:sz w:val="22"/>
          <w:szCs w:val="22"/>
        </w:rPr>
        <w:t>dirba su didžiausiais laikraščiais ir žurnalais, tarp jų „New York Times“, „Abitare“, „Rolling Stone“ ir „Domus“,</w:t>
      </w:r>
      <w:r w:rsidR="00D66426" w:rsidRPr="00FA0C1B">
        <w:rPr>
          <w:sz w:val="22"/>
          <w:szCs w:val="22"/>
        </w:rPr>
        <w:t xml:space="preserve"> </w:t>
      </w:r>
      <w:r w:rsidR="0082621E" w:rsidRPr="00FA0C1B">
        <w:rPr>
          <w:sz w:val="22"/>
          <w:szCs w:val="22"/>
        </w:rPr>
        <w:t xml:space="preserve">kuria knygas dizaino ir populiariosios kultūros temomis, </w:t>
      </w:r>
      <w:r w:rsidR="00C54171" w:rsidRPr="00FA0C1B">
        <w:rPr>
          <w:sz w:val="22"/>
          <w:szCs w:val="22"/>
        </w:rPr>
        <w:t xml:space="preserve">yra </w:t>
      </w:r>
      <w:r w:rsidR="0082621E" w:rsidRPr="00FA0C1B">
        <w:rPr>
          <w:sz w:val="22"/>
          <w:szCs w:val="22"/>
        </w:rPr>
        <w:t xml:space="preserve">vaikiškų knygų „The Three Little Pigs: an Architectural Tale“ ir „Cinderella: a Fashionable Tale“ autorius. </w:t>
      </w:r>
    </w:p>
    <w:p w14:paraId="21C7239E" w14:textId="6FAE1686" w:rsidR="00622EA1" w:rsidRPr="00FA0C1B" w:rsidRDefault="00622EA1" w:rsidP="005D425D">
      <w:pPr>
        <w:jc w:val="both"/>
        <w:rPr>
          <w:sz w:val="22"/>
          <w:szCs w:val="22"/>
        </w:rPr>
      </w:pPr>
    </w:p>
    <w:p w14:paraId="52AF6DA7" w14:textId="1CA9B3CA" w:rsidR="0082621E" w:rsidRPr="00FA0C1B" w:rsidRDefault="007503E6" w:rsidP="0082621E">
      <w:pPr>
        <w:jc w:val="both"/>
        <w:rPr>
          <w:sz w:val="22"/>
          <w:szCs w:val="22"/>
        </w:rPr>
      </w:pPr>
      <w:r w:rsidRPr="00FA0C1B">
        <w:rPr>
          <w:sz w:val="22"/>
          <w:szCs w:val="22"/>
        </w:rPr>
        <w:t>Nuo ekranų Vilniaus knygų mugė tikisi atitraukti ir jaunuosius skaitytojus, kuriems Jaunųjų skaitytojų salėje žadamos naujos</w:t>
      </w:r>
      <w:r w:rsidR="00C54171" w:rsidRPr="00FA0C1B">
        <w:rPr>
          <w:sz w:val="22"/>
          <w:szCs w:val="22"/>
        </w:rPr>
        <w:t xml:space="preserve"> bei</w:t>
      </w:r>
      <w:r w:rsidRPr="00FA0C1B">
        <w:rPr>
          <w:sz w:val="22"/>
          <w:szCs w:val="22"/>
        </w:rPr>
        <w:t xml:space="preserve"> įdomios patirtys. Mugės rengėjai pasiūlys </w:t>
      </w:r>
      <w:r w:rsidR="00622EA1" w:rsidRPr="00FA0C1B">
        <w:rPr>
          <w:sz w:val="22"/>
          <w:szCs w:val="22"/>
        </w:rPr>
        <w:t xml:space="preserve">giliau </w:t>
      </w:r>
      <w:r w:rsidR="00C54171" w:rsidRPr="00FA0C1B">
        <w:rPr>
          <w:sz w:val="22"/>
          <w:szCs w:val="22"/>
        </w:rPr>
        <w:t>pažinti ir</w:t>
      </w:r>
      <w:r w:rsidRPr="00FA0C1B">
        <w:rPr>
          <w:sz w:val="22"/>
          <w:szCs w:val="22"/>
        </w:rPr>
        <w:t xml:space="preserve"> </w:t>
      </w:r>
      <w:r w:rsidR="00622EA1" w:rsidRPr="00FA0C1B">
        <w:rPr>
          <w:sz w:val="22"/>
          <w:szCs w:val="22"/>
        </w:rPr>
        <w:t xml:space="preserve">pavartyti bežodes knygas iš viso pasaulio, </w:t>
      </w:r>
      <w:r w:rsidRPr="00FA0C1B">
        <w:rPr>
          <w:sz w:val="22"/>
          <w:szCs w:val="22"/>
        </w:rPr>
        <w:t xml:space="preserve">pagal jas </w:t>
      </w:r>
      <w:r w:rsidR="00622EA1" w:rsidRPr="00FA0C1B">
        <w:rPr>
          <w:sz w:val="22"/>
          <w:szCs w:val="22"/>
        </w:rPr>
        <w:t>vyks specialūs užsiėmimai.</w:t>
      </w:r>
      <w:r w:rsidR="0082621E" w:rsidRPr="00FA0C1B">
        <w:rPr>
          <w:sz w:val="22"/>
          <w:szCs w:val="22"/>
        </w:rPr>
        <w:t xml:space="preserve"> Mugėje bus įrengtas „Knygų starto“ kampelis patiems mažiausiems skaitytojams, </w:t>
      </w:r>
      <w:r w:rsidR="00FA0C1B" w:rsidRPr="00FA0C1B">
        <w:rPr>
          <w:sz w:val="22"/>
          <w:szCs w:val="22"/>
        </w:rPr>
        <w:t xml:space="preserve">o </w:t>
      </w:r>
      <w:r w:rsidR="00CB4688" w:rsidRPr="00FA0C1B">
        <w:rPr>
          <w:sz w:val="22"/>
          <w:szCs w:val="22"/>
        </w:rPr>
        <w:t xml:space="preserve">šį projektą globoja pirmoji ponia Diana Nausėdienė. Bus </w:t>
      </w:r>
      <w:r w:rsidR="0082621E" w:rsidRPr="00FA0C1B">
        <w:rPr>
          <w:sz w:val="22"/>
          <w:szCs w:val="22"/>
        </w:rPr>
        <w:t>eksponuojama tarptautinių knygiukų paroda, vyks daugybė dirbtuvių ir kūrybinių užsiėmimų</w:t>
      </w:r>
      <w:r w:rsidR="00531112" w:rsidRPr="00FA0C1B">
        <w:rPr>
          <w:sz w:val="22"/>
          <w:szCs w:val="22"/>
        </w:rPr>
        <w:t xml:space="preserve"> su Liet</w:t>
      </w:r>
      <w:r w:rsidR="00A104E6" w:rsidRPr="00FA0C1B">
        <w:rPr>
          <w:sz w:val="22"/>
          <w:szCs w:val="22"/>
        </w:rPr>
        <w:t>u</w:t>
      </w:r>
      <w:r w:rsidR="00531112" w:rsidRPr="00FA0C1B">
        <w:rPr>
          <w:sz w:val="22"/>
          <w:szCs w:val="22"/>
        </w:rPr>
        <w:t>vos ir užsienio knygų kūr</w:t>
      </w:r>
      <w:r w:rsidR="00A104E6" w:rsidRPr="00FA0C1B">
        <w:rPr>
          <w:sz w:val="22"/>
          <w:szCs w:val="22"/>
        </w:rPr>
        <w:t>ėj</w:t>
      </w:r>
      <w:r w:rsidR="00531112" w:rsidRPr="00FA0C1B">
        <w:rPr>
          <w:sz w:val="22"/>
          <w:szCs w:val="22"/>
        </w:rPr>
        <w:t>ais</w:t>
      </w:r>
      <w:r w:rsidR="0082621E" w:rsidRPr="00FA0C1B">
        <w:rPr>
          <w:sz w:val="22"/>
          <w:szCs w:val="22"/>
        </w:rPr>
        <w:t xml:space="preserve">. </w:t>
      </w:r>
    </w:p>
    <w:p w14:paraId="3D58FC84" w14:textId="77777777" w:rsidR="00622EA1" w:rsidRPr="00FA0C1B" w:rsidRDefault="00622EA1" w:rsidP="007503E6">
      <w:pPr>
        <w:rPr>
          <w:sz w:val="22"/>
          <w:szCs w:val="22"/>
        </w:rPr>
      </w:pPr>
      <w:r w:rsidRPr="00FA0C1B">
        <w:rPr>
          <w:sz w:val="22"/>
          <w:szCs w:val="22"/>
        </w:rPr>
        <w:t> </w:t>
      </w:r>
    </w:p>
    <w:p w14:paraId="63DFAD2A" w14:textId="46946068" w:rsidR="00622EA1" w:rsidRPr="00FA0C1B" w:rsidRDefault="00622EA1" w:rsidP="005D425D">
      <w:pPr>
        <w:jc w:val="both"/>
        <w:rPr>
          <w:sz w:val="22"/>
          <w:szCs w:val="22"/>
        </w:rPr>
      </w:pPr>
      <w:r w:rsidRPr="00FA0C1B">
        <w:rPr>
          <w:sz w:val="22"/>
          <w:szCs w:val="22"/>
        </w:rPr>
        <w:t>Melomanus,</w:t>
      </w:r>
      <w:r w:rsidR="00D66426" w:rsidRPr="00FA0C1B">
        <w:rPr>
          <w:sz w:val="22"/>
          <w:szCs w:val="22"/>
        </w:rPr>
        <w:t xml:space="preserve"> </w:t>
      </w:r>
      <w:r w:rsidRPr="00FA0C1B">
        <w:rPr>
          <w:sz w:val="22"/>
          <w:szCs w:val="22"/>
        </w:rPr>
        <w:t>kūrėjus bei muzikos mylėtojus</w:t>
      </w:r>
      <w:r w:rsidR="007503E6" w:rsidRPr="00FA0C1B">
        <w:rPr>
          <w:sz w:val="22"/>
          <w:szCs w:val="22"/>
        </w:rPr>
        <w:t xml:space="preserve"> Vilniaus knygų mugėje </w:t>
      </w:r>
      <w:r w:rsidRPr="00FA0C1B">
        <w:rPr>
          <w:sz w:val="22"/>
          <w:szCs w:val="22"/>
        </w:rPr>
        <w:t xml:space="preserve">suburianti AGATA Muzikos salė šiemet </w:t>
      </w:r>
      <w:r w:rsidR="007503E6" w:rsidRPr="00FA0C1B">
        <w:rPr>
          <w:sz w:val="22"/>
          <w:szCs w:val="22"/>
        </w:rPr>
        <w:t xml:space="preserve">sukvietė daugiau nei </w:t>
      </w:r>
      <w:r w:rsidRPr="00FA0C1B">
        <w:rPr>
          <w:sz w:val="22"/>
          <w:szCs w:val="22"/>
        </w:rPr>
        <w:t>200 dalyvių</w:t>
      </w:r>
      <w:r w:rsidR="007503E6" w:rsidRPr="00FA0C1B">
        <w:rPr>
          <w:sz w:val="22"/>
          <w:szCs w:val="22"/>
        </w:rPr>
        <w:t xml:space="preserve">. Muzikos salės erdvėse vyks daugiau </w:t>
      </w:r>
      <w:r w:rsidRPr="00FA0C1B">
        <w:rPr>
          <w:sz w:val="22"/>
          <w:szCs w:val="22"/>
        </w:rPr>
        <w:t xml:space="preserve">nei 50 koncertų ir pokalbių, </w:t>
      </w:r>
      <w:r w:rsidR="007503E6" w:rsidRPr="00FA0C1B">
        <w:rPr>
          <w:sz w:val="22"/>
          <w:szCs w:val="22"/>
        </w:rPr>
        <w:t xml:space="preserve">įsikurs </w:t>
      </w:r>
      <w:r w:rsidRPr="00FA0C1B">
        <w:rPr>
          <w:sz w:val="22"/>
          <w:szCs w:val="22"/>
        </w:rPr>
        <w:t>70 stendų</w:t>
      </w:r>
      <w:r w:rsidR="007503E6" w:rsidRPr="00FA0C1B">
        <w:rPr>
          <w:sz w:val="22"/>
          <w:szCs w:val="22"/>
        </w:rPr>
        <w:t xml:space="preserve">, kuriuose bus galima sutikti </w:t>
      </w:r>
      <w:r w:rsidRPr="00FA0C1B">
        <w:rPr>
          <w:sz w:val="22"/>
          <w:szCs w:val="22"/>
        </w:rPr>
        <w:t>gerai pažįstam</w:t>
      </w:r>
      <w:r w:rsidR="007503E6" w:rsidRPr="00FA0C1B">
        <w:rPr>
          <w:sz w:val="22"/>
          <w:szCs w:val="22"/>
        </w:rPr>
        <w:t xml:space="preserve">us </w:t>
      </w:r>
      <w:r w:rsidRPr="00FA0C1B">
        <w:rPr>
          <w:sz w:val="22"/>
          <w:szCs w:val="22"/>
        </w:rPr>
        <w:t>Lietuvos atlikėj</w:t>
      </w:r>
      <w:r w:rsidR="007503E6" w:rsidRPr="00FA0C1B">
        <w:rPr>
          <w:sz w:val="22"/>
          <w:szCs w:val="22"/>
        </w:rPr>
        <w:t>us</w:t>
      </w:r>
      <w:r w:rsidR="0082621E" w:rsidRPr="00FA0C1B">
        <w:rPr>
          <w:sz w:val="22"/>
          <w:szCs w:val="22"/>
        </w:rPr>
        <w:t xml:space="preserve"> ir grupes</w:t>
      </w:r>
      <w:r w:rsidR="007503E6" w:rsidRPr="00FA0C1B">
        <w:rPr>
          <w:sz w:val="22"/>
          <w:szCs w:val="22"/>
        </w:rPr>
        <w:t xml:space="preserve"> </w:t>
      </w:r>
      <w:r w:rsidR="00267110" w:rsidRPr="00FA0C1B">
        <w:rPr>
          <w:sz w:val="22"/>
          <w:szCs w:val="22"/>
        </w:rPr>
        <w:t xml:space="preserve">– </w:t>
      </w:r>
      <w:r w:rsidRPr="00FA0C1B">
        <w:rPr>
          <w:sz w:val="22"/>
          <w:szCs w:val="22"/>
        </w:rPr>
        <w:t>Andri</w:t>
      </w:r>
      <w:r w:rsidR="007503E6" w:rsidRPr="00FA0C1B">
        <w:rPr>
          <w:sz w:val="22"/>
          <w:szCs w:val="22"/>
        </w:rPr>
        <w:t xml:space="preserve">ų </w:t>
      </w:r>
      <w:r w:rsidRPr="00FA0C1B">
        <w:rPr>
          <w:sz w:val="22"/>
          <w:szCs w:val="22"/>
        </w:rPr>
        <w:t>Mamontov</w:t>
      </w:r>
      <w:r w:rsidR="007503E6" w:rsidRPr="00FA0C1B">
        <w:rPr>
          <w:sz w:val="22"/>
          <w:szCs w:val="22"/>
        </w:rPr>
        <w:t>ą</w:t>
      </w:r>
      <w:r w:rsidRPr="00FA0C1B">
        <w:rPr>
          <w:sz w:val="22"/>
          <w:szCs w:val="22"/>
        </w:rPr>
        <w:t>, Jurg</w:t>
      </w:r>
      <w:r w:rsidR="007503E6" w:rsidRPr="00FA0C1B">
        <w:rPr>
          <w:sz w:val="22"/>
          <w:szCs w:val="22"/>
        </w:rPr>
        <w:t>ą</w:t>
      </w:r>
      <w:r w:rsidRPr="00FA0C1B">
        <w:rPr>
          <w:sz w:val="22"/>
          <w:szCs w:val="22"/>
        </w:rPr>
        <w:t xml:space="preserve"> Šeduikyt</w:t>
      </w:r>
      <w:r w:rsidR="007503E6" w:rsidRPr="00FA0C1B">
        <w:rPr>
          <w:sz w:val="22"/>
          <w:szCs w:val="22"/>
        </w:rPr>
        <w:t>ę</w:t>
      </w:r>
      <w:r w:rsidRPr="00FA0C1B">
        <w:rPr>
          <w:sz w:val="22"/>
          <w:szCs w:val="22"/>
        </w:rPr>
        <w:t xml:space="preserve">, </w:t>
      </w:r>
      <w:r w:rsidR="00915109" w:rsidRPr="00FA0C1B">
        <w:rPr>
          <w:sz w:val="22"/>
          <w:szCs w:val="22"/>
        </w:rPr>
        <w:t>„</w:t>
      </w:r>
      <w:r w:rsidRPr="00FA0C1B">
        <w:rPr>
          <w:sz w:val="22"/>
          <w:szCs w:val="22"/>
        </w:rPr>
        <w:t>FC Baseball</w:t>
      </w:r>
      <w:r w:rsidR="00915109" w:rsidRPr="00FA0C1B">
        <w:rPr>
          <w:sz w:val="22"/>
          <w:szCs w:val="22"/>
        </w:rPr>
        <w:t>“</w:t>
      </w:r>
      <w:r w:rsidRPr="00FA0C1B">
        <w:rPr>
          <w:sz w:val="22"/>
          <w:szCs w:val="22"/>
        </w:rPr>
        <w:t>, Donat</w:t>
      </w:r>
      <w:r w:rsidR="007503E6" w:rsidRPr="00FA0C1B">
        <w:rPr>
          <w:sz w:val="22"/>
          <w:szCs w:val="22"/>
        </w:rPr>
        <w:t>ą</w:t>
      </w:r>
      <w:r w:rsidRPr="00FA0C1B">
        <w:rPr>
          <w:sz w:val="22"/>
          <w:szCs w:val="22"/>
        </w:rPr>
        <w:t xml:space="preserve"> Montvyd</w:t>
      </w:r>
      <w:r w:rsidR="007503E6" w:rsidRPr="00FA0C1B">
        <w:rPr>
          <w:sz w:val="22"/>
          <w:szCs w:val="22"/>
        </w:rPr>
        <w:t>ą</w:t>
      </w:r>
      <w:r w:rsidRPr="00FA0C1B">
        <w:rPr>
          <w:sz w:val="22"/>
          <w:szCs w:val="22"/>
        </w:rPr>
        <w:t>, „jauti“, Free Fing</w:t>
      </w:r>
      <w:r w:rsidR="007503E6" w:rsidRPr="00FA0C1B">
        <w:rPr>
          <w:sz w:val="22"/>
          <w:szCs w:val="22"/>
        </w:rPr>
        <w:t>ą</w:t>
      </w:r>
      <w:r w:rsidRPr="00FA0C1B">
        <w:rPr>
          <w:sz w:val="22"/>
          <w:szCs w:val="22"/>
        </w:rPr>
        <w:t>, Justin</w:t>
      </w:r>
      <w:r w:rsidR="007503E6" w:rsidRPr="00FA0C1B">
        <w:rPr>
          <w:sz w:val="22"/>
          <w:szCs w:val="22"/>
        </w:rPr>
        <w:t>ą</w:t>
      </w:r>
      <w:r w:rsidRPr="00FA0C1B">
        <w:rPr>
          <w:sz w:val="22"/>
          <w:szCs w:val="22"/>
        </w:rPr>
        <w:t xml:space="preserve"> Jarut</w:t>
      </w:r>
      <w:r w:rsidR="007503E6" w:rsidRPr="00FA0C1B">
        <w:rPr>
          <w:sz w:val="22"/>
          <w:szCs w:val="22"/>
        </w:rPr>
        <w:t xml:space="preserve">į </w:t>
      </w:r>
      <w:r w:rsidRPr="00FA0C1B">
        <w:rPr>
          <w:sz w:val="22"/>
          <w:szCs w:val="22"/>
        </w:rPr>
        <w:t>ir daugel</w:t>
      </w:r>
      <w:r w:rsidR="0093050D" w:rsidRPr="00FA0C1B">
        <w:rPr>
          <w:sz w:val="22"/>
          <w:szCs w:val="22"/>
        </w:rPr>
        <w:t>į</w:t>
      </w:r>
      <w:r w:rsidRPr="00FA0C1B">
        <w:rPr>
          <w:sz w:val="22"/>
          <w:szCs w:val="22"/>
        </w:rPr>
        <w:t xml:space="preserve"> kitų.</w:t>
      </w:r>
    </w:p>
    <w:p w14:paraId="09FC55D0" w14:textId="3074C4AF" w:rsidR="007503E6" w:rsidRPr="00FA0C1B" w:rsidRDefault="007503E6" w:rsidP="007503E6">
      <w:pPr>
        <w:rPr>
          <w:sz w:val="22"/>
          <w:szCs w:val="22"/>
        </w:rPr>
      </w:pPr>
    </w:p>
    <w:p w14:paraId="4534288C" w14:textId="72580430" w:rsidR="007503E6" w:rsidRPr="00FA0C1B" w:rsidRDefault="007503E6" w:rsidP="005D425D">
      <w:pPr>
        <w:jc w:val="both"/>
        <w:rPr>
          <w:sz w:val="22"/>
          <w:szCs w:val="22"/>
        </w:rPr>
      </w:pPr>
      <w:r w:rsidRPr="00FA0C1B">
        <w:rPr>
          <w:sz w:val="22"/>
          <w:szCs w:val="22"/>
        </w:rPr>
        <w:t xml:space="preserve">Muzikos salės organizatoriai lieka ištikimi tradicijoms. „Visas keturias dienas bus galima išgirsti gyvo garso pasirodymus, </w:t>
      </w:r>
      <w:r w:rsidR="00006F6A" w:rsidRPr="00FA0C1B">
        <w:rPr>
          <w:sz w:val="22"/>
          <w:szCs w:val="22"/>
        </w:rPr>
        <w:t xml:space="preserve">o </w:t>
      </w:r>
      <w:r w:rsidRPr="00FA0C1B">
        <w:rPr>
          <w:sz w:val="22"/>
          <w:szCs w:val="22"/>
        </w:rPr>
        <w:t>pokalbių scenoje</w:t>
      </w:r>
      <w:r w:rsidR="00006F6A" w:rsidRPr="00FA0C1B">
        <w:rPr>
          <w:sz w:val="22"/>
          <w:szCs w:val="22"/>
        </w:rPr>
        <w:t xml:space="preserve"> vyks </w:t>
      </w:r>
      <w:r w:rsidRPr="00FA0C1B">
        <w:rPr>
          <w:sz w:val="22"/>
          <w:szCs w:val="22"/>
        </w:rPr>
        <w:t>susitikimai su atlikėjais, diskusijos, naujausių muzikinių temų aptarimas. Stenduose lankytojų lauks ne tik autograf</w:t>
      </w:r>
      <w:r w:rsidR="00915109" w:rsidRPr="00FA0C1B">
        <w:rPr>
          <w:sz w:val="22"/>
          <w:szCs w:val="22"/>
        </w:rPr>
        <w:t>us dalijantys autoriai</w:t>
      </w:r>
      <w:r w:rsidRPr="00FA0C1B">
        <w:rPr>
          <w:sz w:val="22"/>
          <w:szCs w:val="22"/>
        </w:rPr>
        <w:t xml:space="preserve">, bet ir išskirtinai šiam renginiui sukurtų leidinių, plokštelių pristatymai“, </w:t>
      </w:r>
      <w:r w:rsidR="00267110" w:rsidRPr="00FA0C1B">
        <w:rPr>
          <w:sz w:val="22"/>
          <w:szCs w:val="22"/>
        </w:rPr>
        <w:t>–</w:t>
      </w:r>
      <w:r w:rsidRPr="00FA0C1B">
        <w:rPr>
          <w:sz w:val="22"/>
          <w:szCs w:val="22"/>
        </w:rPr>
        <w:t xml:space="preserve"> žada AGATA atstovas Justas Prascevičius</w:t>
      </w:r>
      <w:r w:rsidR="00267110" w:rsidRPr="00FA0C1B">
        <w:rPr>
          <w:sz w:val="22"/>
          <w:szCs w:val="22"/>
        </w:rPr>
        <w:t xml:space="preserve"> ir išduoda didžiąją mugės naujieną – pirmą kartą Muzikos salė vyks ne vienoje, bet jau dv</w:t>
      </w:r>
      <w:r w:rsidR="00915109" w:rsidRPr="00FA0C1B">
        <w:rPr>
          <w:sz w:val="22"/>
          <w:szCs w:val="22"/>
        </w:rPr>
        <w:t>i</w:t>
      </w:r>
      <w:r w:rsidR="00267110" w:rsidRPr="00FA0C1B">
        <w:rPr>
          <w:sz w:val="22"/>
          <w:szCs w:val="22"/>
        </w:rPr>
        <w:t xml:space="preserve">ejose </w:t>
      </w:r>
      <w:r w:rsidR="00F72FD9" w:rsidRPr="00FA0C1B">
        <w:rPr>
          <w:sz w:val="22"/>
          <w:szCs w:val="22"/>
        </w:rPr>
        <w:t xml:space="preserve">erdvėse </w:t>
      </w:r>
      <w:r w:rsidR="00267110" w:rsidRPr="00FA0C1B">
        <w:rPr>
          <w:sz w:val="22"/>
          <w:szCs w:val="22"/>
        </w:rPr>
        <w:t xml:space="preserve">– 2-ojoje LITEXPO salėje </w:t>
      </w:r>
      <w:r w:rsidR="00F72FD9" w:rsidRPr="00FA0C1B">
        <w:rPr>
          <w:sz w:val="22"/>
          <w:szCs w:val="22"/>
        </w:rPr>
        <w:t xml:space="preserve">irgi </w:t>
      </w:r>
      <w:r w:rsidR="00267110" w:rsidRPr="00FA0C1B">
        <w:rPr>
          <w:sz w:val="22"/>
          <w:szCs w:val="22"/>
        </w:rPr>
        <w:t xml:space="preserve">įsikurs koncertų scena. </w:t>
      </w:r>
    </w:p>
    <w:p w14:paraId="6EE8CCB8" w14:textId="7402AF45" w:rsidR="00734D58" w:rsidRPr="00FA0C1B" w:rsidRDefault="00734D58" w:rsidP="007503E6">
      <w:pPr>
        <w:rPr>
          <w:sz w:val="22"/>
          <w:szCs w:val="22"/>
        </w:rPr>
      </w:pPr>
    </w:p>
    <w:p w14:paraId="63148393" w14:textId="5D5EA4FB" w:rsidR="00622EA1" w:rsidRPr="00FA0C1B" w:rsidRDefault="00622EA1" w:rsidP="00622EA1">
      <w:pPr>
        <w:rPr>
          <w:sz w:val="22"/>
          <w:szCs w:val="22"/>
        </w:rPr>
      </w:pPr>
    </w:p>
    <w:p w14:paraId="448EED80" w14:textId="5A93CCAC" w:rsidR="0030502B" w:rsidRPr="00FA0C1B" w:rsidRDefault="00267110">
      <w:pPr>
        <w:rPr>
          <w:sz w:val="22"/>
          <w:szCs w:val="22"/>
        </w:rPr>
      </w:pPr>
      <w:r w:rsidRPr="00FA0C1B">
        <w:rPr>
          <w:i/>
          <w:iCs/>
          <w:sz w:val="22"/>
          <w:szCs w:val="22"/>
        </w:rPr>
        <w:t xml:space="preserve">Tarptautinė, 22-oji Vilniaus knygų mugė „Vaizdas kaip tekstas“ vyks </w:t>
      </w:r>
      <w:r w:rsidR="00006F6A" w:rsidRPr="00FA0C1B">
        <w:rPr>
          <w:i/>
          <w:iCs/>
          <w:sz w:val="22"/>
          <w:szCs w:val="22"/>
        </w:rPr>
        <w:t>šių</w:t>
      </w:r>
      <w:r w:rsidRPr="00FA0C1B">
        <w:rPr>
          <w:i/>
          <w:iCs/>
          <w:sz w:val="22"/>
          <w:szCs w:val="22"/>
        </w:rPr>
        <w:t xml:space="preserve"> metų vasario 24</w:t>
      </w:r>
      <w:r w:rsidR="00F72FD9" w:rsidRPr="00FA0C1B">
        <w:rPr>
          <w:i/>
          <w:iCs/>
          <w:sz w:val="22"/>
          <w:szCs w:val="22"/>
        </w:rPr>
        <w:t>–</w:t>
      </w:r>
      <w:r w:rsidRPr="00FA0C1B">
        <w:rPr>
          <w:i/>
          <w:iCs/>
          <w:sz w:val="22"/>
          <w:szCs w:val="22"/>
        </w:rPr>
        <w:t xml:space="preserve">27 dienomis Lietuvos parodų ir kongresų centre LITEXPO. Mugės organizatoriai </w:t>
      </w:r>
      <w:r w:rsidR="00F72FD9" w:rsidRPr="00FA0C1B">
        <w:rPr>
          <w:i/>
          <w:iCs/>
          <w:sz w:val="22"/>
          <w:szCs w:val="22"/>
        </w:rPr>
        <w:t>–</w:t>
      </w:r>
      <w:r w:rsidRPr="00FA0C1B">
        <w:rPr>
          <w:i/>
          <w:iCs/>
          <w:sz w:val="22"/>
          <w:szCs w:val="22"/>
        </w:rPr>
        <w:t xml:space="preserve"> Lietuvos leidėjų asociacija, Lietuvos kultūros institutas, Lietuvos parodų ir kongresų centras LITE</w:t>
      </w:r>
      <w:r w:rsidR="002F39E4" w:rsidRPr="00FA0C1B">
        <w:rPr>
          <w:i/>
          <w:iCs/>
          <w:sz w:val="22"/>
          <w:szCs w:val="22"/>
        </w:rPr>
        <w:t>XPO.</w:t>
      </w:r>
      <w:bookmarkEnd w:id="0"/>
    </w:p>
    <w:sectPr w:rsidR="0030502B" w:rsidRPr="00FA0C1B" w:rsidSect="00F530E9">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A894" w14:textId="77777777" w:rsidR="0054699A" w:rsidRDefault="0054699A" w:rsidP="00761D5A">
      <w:r>
        <w:separator/>
      </w:r>
    </w:p>
  </w:endnote>
  <w:endnote w:type="continuationSeparator" w:id="0">
    <w:p w14:paraId="5411355A" w14:textId="77777777" w:rsidR="0054699A" w:rsidRDefault="0054699A" w:rsidP="0076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5816" w14:textId="77777777" w:rsidR="0054699A" w:rsidRDefault="0054699A" w:rsidP="00761D5A">
      <w:r>
        <w:separator/>
      </w:r>
    </w:p>
  </w:footnote>
  <w:footnote w:type="continuationSeparator" w:id="0">
    <w:p w14:paraId="7BE024D4" w14:textId="77777777" w:rsidR="0054699A" w:rsidRDefault="0054699A" w:rsidP="0076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4A8E" w14:textId="77777777" w:rsidR="00761D5A" w:rsidRDefault="00761D5A" w:rsidP="00761D5A">
    <w:pPr>
      <w:pStyle w:val="Header"/>
    </w:pPr>
  </w:p>
  <w:p w14:paraId="558F6EA0" w14:textId="77777777" w:rsidR="00761D5A" w:rsidRDefault="00761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8989" w14:textId="77777777" w:rsidR="00F530E9" w:rsidRPr="005D425D" w:rsidRDefault="00F530E9" w:rsidP="00F530E9">
    <w:pPr>
      <w:jc w:val="both"/>
      <w:rPr>
        <w:sz w:val="22"/>
        <w:szCs w:val="22"/>
      </w:rPr>
    </w:pPr>
    <w:r w:rsidRPr="00761D5A">
      <w:rPr>
        <w:noProof/>
        <w:lang w:val="en-US" w:eastAsia="en-US"/>
      </w:rPr>
      <w:drawing>
        <wp:anchor distT="0" distB="0" distL="114300" distR="114300" simplePos="0" relativeHeight="251661312" behindDoc="0" locked="0" layoutInCell="1" allowOverlap="1" wp14:anchorId="351EF6E6" wp14:editId="7FF29BAF">
          <wp:simplePos x="0" y="0"/>
          <wp:positionH relativeFrom="margin">
            <wp:posOffset>3889375</wp:posOffset>
          </wp:positionH>
          <wp:positionV relativeFrom="paragraph">
            <wp:posOffset>-517525</wp:posOffset>
          </wp:positionV>
          <wp:extent cx="1986915" cy="14097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409700"/>
                  </a:xfrm>
                  <a:prstGeom prst="rect">
                    <a:avLst/>
                  </a:prstGeom>
                  <a:noFill/>
                </pic:spPr>
              </pic:pic>
            </a:graphicData>
          </a:graphic>
          <wp14:sizeRelH relativeFrom="margin">
            <wp14:pctWidth>0</wp14:pctWidth>
          </wp14:sizeRelH>
          <wp14:sizeRelV relativeFrom="margin">
            <wp14:pctHeight>0</wp14:pctHeight>
          </wp14:sizeRelV>
        </wp:anchor>
      </w:drawing>
    </w:r>
    <w:r w:rsidRPr="005D425D">
      <w:rPr>
        <w:sz w:val="22"/>
        <w:szCs w:val="22"/>
      </w:rPr>
      <w:t>Pranešimas žiniasklaidai</w:t>
    </w:r>
  </w:p>
  <w:p w14:paraId="4885F6F4" w14:textId="234851C8" w:rsidR="00F530E9" w:rsidRPr="005D425D" w:rsidRDefault="00F530E9" w:rsidP="00F530E9">
    <w:pPr>
      <w:jc w:val="both"/>
      <w:rPr>
        <w:sz w:val="22"/>
        <w:szCs w:val="22"/>
      </w:rPr>
    </w:pPr>
    <w:r w:rsidRPr="005D425D">
      <w:rPr>
        <w:sz w:val="22"/>
        <w:szCs w:val="22"/>
      </w:rPr>
      <w:t>202</w:t>
    </w:r>
    <w:r>
      <w:rPr>
        <w:sz w:val="22"/>
        <w:szCs w:val="22"/>
      </w:rPr>
      <w:t>2</w:t>
    </w:r>
    <w:r w:rsidRPr="005D425D">
      <w:rPr>
        <w:sz w:val="22"/>
        <w:szCs w:val="22"/>
      </w:rPr>
      <w:t xml:space="preserve"> m. </w:t>
    </w:r>
    <w:r>
      <w:rPr>
        <w:sz w:val="22"/>
        <w:szCs w:val="22"/>
      </w:rPr>
      <w:t>sausio</w:t>
    </w:r>
    <w:r w:rsidRPr="005D425D">
      <w:rPr>
        <w:sz w:val="22"/>
        <w:szCs w:val="22"/>
      </w:rPr>
      <w:t xml:space="preserve"> 1</w:t>
    </w:r>
    <w:r w:rsidR="001B405D">
      <w:rPr>
        <w:sz w:val="22"/>
        <w:szCs w:val="22"/>
      </w:rPr>
      <w:t>8</w:t>
    </w:r>
    <w:r w:rsidRPr="005D425D">
      <w:rPr>
        <w:sz w:val="22"/>
        <w:szCs w:val="22"/>
      </w:rPr>
      <w:t xml:space="preserve"> d., Vilnius</w:t>
    </w:r>
  </w:p>
  <w:p w14:paraId="565FD298" w14:textId="77777777" w:rsidR="00F530E9" w:rsidRDefault="00F530E9" w:rsidP="00F530E9">
    <w:pPr>
      <w:pStyle w:val="Header"/>
    </w:pPr>
  </w:p>
  <w:p w14:paraId="6A197159" w14:textId="77777777" w:rsidR="00F530E9" w:rsidRDefault="00F53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11F6"/>
    <w:multiLevelType w:val="multilevel"/>
    <w:tmpl w:val="85E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2B"/>
    <w:rsid w:val="00006F6A"/>
    <w:rsid w:val="0000777E"/>
    <w:rsid w:val="00052FE2"/>
    <w:rsid w:val="000D51E9"/>
    <w:rsid w:val="000E501A"/>
    <w:rsid w:val="00167EED"/>
    <w:rsid w:val="001B405D"/>
    <w:rsid w:val="001F44F6"/>
    <w:rsid w:val="0024199E"/>
    <w:rsid w:val="00255B45"/>
    <w:rsid w:val="00267110"/>
    <w:rsid w:val="002B0E36"/>
    <w:rsid w:val="002C1337"/>
    <w:rsid w:val="002D2B67"/>
    <w:rsid w:val="002F39E4"/>
    <w:rsid w:val="0030502B"/>
    <w:rsid w:val="0030744B"/>
    <w:rsid w:val="00310C75"/>
    <w:rsid w:val="00334549"/>
    <w:rsid w:val="00337EF3"/>
    <w:rsid w:val="003461DD"/>
    <w:rsid w:val="00352BEF"/>
    <w:rsid w:val="003537D5"/>
    <w:rsid w:val="003556B4"/>
    <w:rsid w:val="003831CE"/>
    <w:rsid w:val="0039019E"/>
    <w:rsid w:val="003D456D"/>
    <w:rsid w:val="00436FCD"/>
    <w:rsid w:val="004810A3"/>
    <w:rsid w:val="004D0DBC"/>
    <w:rsid w:val="004E0FF6"/>
    <w:rsid w:val="00531112"/>
    <w:rsid w:val="0054613B"/>
    <w:rsid w:val="00546203"/>
    <w:rsid w:val="0054699A"/>
    <w:rsid w:val="00546C0B"/>
    <w:rsid w:val="00555E4F"/>
    <w:rsid w:val="00557AD5"/>
    <w:rsid w:val="00583240"/>
    <w:rsid w:val="00586B87"/>
    <w:rsid w:val="005902F5"/>
    <w:rsid w:val="005B0615"/>
    <w:rsid w:val="005C44B2"/>
    <w:rsid w:val="005D425D"/>
    <w:rsid w:val="00622EA1"/>
    <w:rsid w:val="006B5F31"/>
    <w:rsid w:val="0073432F"/>
    <w:rsid w:val="00734D58"/>
    <w:rsid w:val="00742CB7"/>
    <w:rsid w:val="007503E6"/>
    <w:rsid w:val="00761D5A"/>
    <w:rsid w:val="00780136"/>
    <w:rsid w:val="007A66F8"/>
    <w:rsid w:val="007C51BD"/>
    <w:rsid w:val="0080260A"/>
    <w:rsid w:val="0082621E"/>
    <w:rsid w:val="00847E18"/>
    <w:rsid w:val="0085410C"/>
    <w:rsid w:val="008859A2"/>
    <w:rsid w:val="008C58F8"/>
    <w:rsid w:val="008D46B3"/>
    <w:rsid w:val="00915109"/>
    <w:rsid w:val="00922CDC"/>
    <w:rsid w:val="00925828"/>
    <w:rsid w:val="0093050D"/>
    <w:rsid w:val="00A104E6"/>
    <w:rsid w:val="00AA16AE"/>
    <w:rsid w:val="00AA26BB"/>
    <w:rsid w:val="00AD7FAC"/>
    <w:rsid w:val="00AF688F"/>
    <w:rsid w:val="00B209C7"/>
    <w:rsid w:val="00B508AC"/>
    <w:rsid w:val="00BA0C43"/>
    <w:rsid w:val="00C54171"/>
    <w:rsid w:val="00C74866"/>
    <w:rsid w:val="00C76DCB"/>
    <w:rsid w:val="00C775DE"/>
    <w:rsid w:val="00C80617"/>
    <w:rsid w:val="00CB4688"/>
    <w:rsid w:val="00D66426"/>
    <w:rsid w:val="00D82B70"/>
    <w:rsid w:val="00E147A7"/>
    <w:rsid w:val="00E22AC1"/>
    <w:rsid w:val="00E92C26"/>
    <w:rsid w:val="00F44D7A"/>
    <w:rsid w:val="00F530E9"/>
    <w:rsid w:val="00F72FD9"/>
    <w:rsid w:val="00FA082C"/>
    <w:rsid w:val="00FA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1E36"/>
  <w15:chartTrackingRefBased/>
  <w15:docId w15:val="{B8168F08-5D87-FF44-B6CD-3076CEAA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6"/>
    <w:rPr>
      <w:rFonts w:ascii="Times New Roman" w:eastAsia="Times New Roman" w:hAnsi="Times New Roman" w:cs="Times New Roman"/>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019E"/>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9019E"/>
    <w:rPr>
      <w:sz w:val="16"/>
      <w:szCs w:val="16"/>
    </w:rPr>
  </w:style>
  <w:style w:type="paragraph" w:styleId="CommentText">
    <w:name w:val="annotation text"/>
    <w:basedOn w:val="Normal"/>
    <w:link w:val="CommentTextChar"/>
    <w:uiPriority w:val="99"/>
    <w:semiHidden/>
    <w:unhideWhenUsed/>
    <w:rsid w:val="0039019E"/>
    <w:rPr>
      <w:sz w:val="20"/>
      <w:szCs w:val="20"/>
    </w:rPr>
  </w:style>
  <w:style w:type="character" w:customStyle="1" w:styleId="CommentTextChar">
    <w:name w:val="Comment Text Char"/>
    <w:basedOn w:val="DefaultParagraphFont"/>
    <w:link w:val="CommentText"/>
    <w:uiPriority w:val="99"/>
    <w:semiHidden/>
    <w:rsid w:val="003901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019E"/>
    <w:rPr>
      <w:b/>
      <w:bCs/>
    </w:rPr>
  </w:style>
  <w:style w:type="character" w:customStyle="1" w:styleId="CommentSubjectChar">
    <w:name w:val="Comment Subject Char"/>
    <w:basedOn w:val="CommentTextChar"/>
    <w:link w:val="CommentSubject"/>
    <w:uiPriority w:val="99"/>
    <w:semiHidden/>
    <w:rsid w:val="0039019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44D7A"/>
    <w:rPr>
      <w:sz w:val="18"/>
      <w:szCs w:val="18"/>
    </w:rPr>
  </w:style>
  <w:style w:type="character" w:customStyle="1" w:styleId="BalloonTextChar">
    <w:name w:val="Balloon Text Char"/>
    <w:basedOn w:val="DefaultParagraphFont"/>
    <w:link w:val="BalloonText"/>
    <w:uiPriority w:val="99"/>
    <w:semiHidden/>
    <w:rsid w:val="00F44D7A"/>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761D5A"/>
    <w:pPr>
      <w:tabs>
        <w:tab w:val="center" w:pos="4819"/>
        <w:tab w:val="right" w:pos="9638"/>
      </w:tabs>
    </w:pPr>
  </w:style>
  <w:style w:type="character" w:customStyle="1" w:styleId="HeaderChar">
    <w:name w:val="Header Char"/>
    <w:basedOn w:val="DefaultParagraphFont"/>
    <w:link w:val="Header"/>
    <w:uiPriority w:val="99"/>
    <w:rsid w:val="00761D5A"/>
    <w:rPr>
      <w:rFonts w:ascii="Times New Roman" w:eastAsia="Times New Roman" w:hAnsi="Times New Roman" w:cs="Times New Roman"/>
      <w:lang w:eastAsia="en-GB"/>
    </w:rPr>
  </w:style>
  <w:style w:type="paragraph" w:styleId="Footer">
    <w:name w:val="footer"/>
    <w:basedOn w:val="Normal"/>
    <w:link w:val="FooterChar"/>
    <w:uiPriority w:val="99"/>
    <w:unhideWhenUsed/>
    <w:rsid w:val="00761D5A"/>
    <w:pPr>
      <w:tabs>
        <w:tab w:val="center" w:pos="4819"/>
        <w:tab w:val="right" w:pos="9638"/>
      </w:tabs>
    </w:pPr>
  </w:style>
  <w:style w:type="character" w:customStyle="1" w:styleId="FooterChar">
    <w:name w:val="Footer Char"/>
    <w:basedOn w:val="DefaultParagraphFont"/>
    <w:link w:val="Footer"/>
    <w:uiPriority w:val="99"/>
    <w:rsid w:val="00761D5A"/>
    <w:rPr>
      <w:rFonts w:ascii="Times New Roman" w:eastAsia="Times New Roman" w:hAnsi="Times New Roman" w:cs="Times New Roman"/>
      <w:lang w:eastAsia="en-GB"/>
    </w:rPr>
  </w:style>
  <w:style w:type="paragraph" w:customStyle="1" w:styleId="v1msonormal">
    <w:name w:val="v1msonormal"/>
    <w:basedOn w:val="Normal"/>
    <w:rsid w:val="003461DD"/>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106">
      <w:bodyDiv w:val="1"/>
      <w:marLeft w:val="0"/>
      <w:marRight w:val="0"/>
      <w:marTop w:val="0"/>
      <w:marBottom w:val="0"/>
      <w:divBdr>
        <w:top w:val="none" w:sz="0" w:space="0" w:color="auto"/>
        <w:left w:val="none" w:sz="0" w:space="0" w:color="auto"/>
        <w:bottom w:val="none" w:sz="0" w:space="0" w:color="auto"/>
        <w:right w:val="none" w:sz="0" w:space="0" w:color="auto"/>
      </w:divBdr>
    </w:div>
    <w:div w:id="186799728">
      <w:bodyDiv w:val="1"/>
      <w:marLeft w:val="0"/>
      <w:marRight w:val="0"/>
      <w:marTop w:val="0"/>
      <w:marBottom w:val="0"/>
      <w:divBdr>
        <w:top w:val="none" w:sz="0" w:space="0" w:color="auto"/>
        <w:left w:val="none" w:sz="0" w:space="0" w:color="auto"/>
        <w:bottom w:val="none" w:sz="0" w:space="0" w:color="auto"/>
        <w:right w:val="none" w:sz="0" w:space="0" w:color="auto"/>
      </w:divBdr>
    </w:div>
    <w:div w:id="245267849">
      <w:bodyDiv w:val="1"/>
      <w:marLeft w:val="0"/>
      <w:marRight w:val="0"/>
      <w:marTop w:val="0"/>
      <w:marBottom w:val="0"/>
      <w:divBdr>
        <w:top w:val="none" w:sz="0" w:space="0" w:color="auto"/>
        <w:left w:val="none" w:sz="0" w:space="0" w:color="auto"/>
        <w:bottom w:val="none" w:sz="0" w:space="0" w:color="auto"/>
        <w:right w:val="none" w:sz="0" w:space="0" w:color="auto"/>
      </w:divBdr>
    </w:div>
    <w:div w:id="477576124">
      <w:bodyDiv w:val="1"/>
      <w:marLeft w:val="0"/>
      <w:marRight w:val="0"/>
      <w:marTop w:val="0"/>
      <w:marBottom w:val="0"/>
      <w:divBdr>
        <w:top w:val="none" w:sz="0" w:space="0" w:color="auto"/>
        <w:left w:val="none" w:sz="0" w:space="0" w:color="auto"/>
        <w:bottom w:val="none" w:sz="0" w:space="0" w:color="auto"/>
        <w:right w:val="none" w:sz="0" w:space="0" w:color="auto"/>
      </w:divBdr>
    </w:div>
    <w:div w:id="570189520">
      <w:bodyDiv w:val="1"/>
      <w:marLeft w:val="0"/>
      <w:marRight w:val="0"/>
      <w:marTop w:val="0"/>
      <w:marBottom w:val="0"/>
      <w:divBdr>
        <w:top w:val="none" w:sz="0" w:space="0" w:color="auto"/>
        <w:left w:val="none" w:sz="0" w:space="0" w:color="auto"/>
        <w:bottom w:val="none" w:sz="0" w:space="0" w:color="auto"/>
        <w:right w:val="none" w:sz="0" w:space="0" w:color="auto"/>
      </w:divBdr>
    </w:div>
    <w:div w:id="979385116">
      <w:bodyDiv w:val="1"/>
      <w:marLeft w:val="0"/>
      <w:marRight w:val="0"/>
      <w:marTop w:val="0"/>
      <w:marBottom w:val="0"/>
      <w:divBdr>
        <w:top w:val="none" w:sz="0" w:space="0" w:color="auto"/>
        <w:left w:val="none" w:sz="0" w:space="0" w:color="auto"/>
        <w:bottom w:val="none" w:sz="0" w:space="0" w:color="auto"/>
        <w:right w:val="none" w:sz="0" w:space="0" w:color="auto"/>
      </w:divBdr>
      <w:divsChild>
        <w:div w:id="1202128008">
          <w:marLeft w:val="0"/>
          <w:marRight w:val="0"/>
          <w:marTop w:val="0"/>
          <w:marBottom w:val="0"/>
          <w:divBdr>
            <w:top w:val="none" w:sz="0" w:space="0" w:color="auto"/>
            <w:left w:val="none" w:sz="0" w:space="0" w:color="auto"/>
            <w:bottom w:val="none" w:sz="0" w:space="0" w:color="auto"/>
            <w:right w:val="none" w:sz="0" w:space="0" w:color="auto"/>
          </w:divBdr>
        </w:div>
        <w:div w:id="1621955640">
          <w:marLeft w:val="0"/>
          <w:marRight w:val="0"/>
          <w:marTop w:val="0"/>
          <w:marBottom w:val="0"/>
          <w:divBdr>
            <w:top w:val="none" w:sz="0" w:space="0" w:color="auto"/>
            <w:left w:val="none" w:sz="0" w:space="0" w:color="auto"/>
            <w:bottom w:val="none" w:sz="0" w:space="0" w:color="auto"/>
            <w:right w:val="none" w:sz="0" w:space="0" w:color="auto"/>
          </w:divBdr>
        </w:div>
      </w:divsChild>
    </w:div>
    <w:div w:id="1016544170">
      <w:bodyDiv w:val="1"/>
      <w:marLeft w:val="0"/>
      <w:marRight w:val="0"/>
      <w:marTop w:val="0"/>
      <w:marBottom w:val="0"/>
      <w:divBdr>
        <w:top w:val="none" w:sz="0" w:space="0" w:color="auto"/>
        <w:left w:val="none" w:sz="0" w:space="0" w:color="auto"/>
        <w:bottom w:val="none" w:sz="0" w:space="0" w:color="auto"/>
        <w:right w:val="none" w:sz="0" w:space="0" w:color="auto"/>
      </w:divBdr>
    </w:div>
    <w:div w:id="1104155985">
      <w:bodyDiv w:val="1"/>
      <w:marLeft w:val="0"/>
      <w:marRight w:val="0"/>
      <w:marTop w:val="0"/>
      <w:marBottom w:val="0"/>
      <w:divBdr>
        <w:top w:val="none" w:sz="0" w:space="0" w:color="auto"/>
        <w:left w:val="none" w:sz="0" w:space="0" w:color="auto"/>
        <w:bottom w:val="none" w:sz="0" w:space="0" w:color="auto"/>
        <w:right w:val="none" w:sz="0" w:space="0" w:color="auto"/>
      </w:divBdr>
    </w:div>
    <w:div w:id="1535923514">
      <w:bodyDiv w:val="1"/>
      <w:marLeft w:val="0"/>
      <w:marRight w:val="0"/>
      <w:marTop w:val="0"/>
      <w:marBottom w:val="0"/>
      <w:divBdr>
        <w:top w:val="none" w:sz="0" w:space="0" w:color="auto"/>
        <w:left w:val="none" w:sz="0" w:space="0" w:color="auto"/>
        <w:bottom w:val="none" w:sz="0" w:space="0" w:color="auto"/>
        <w:right w:val="none" w:sz="0" w:space="0" w:color="auto"/>
      </w:divBdr>
      <w:divsChild>
        <w:div w:id="1239825494">
          <w:marLeft w:val="0"/>
          <w:marRight w:val="0"/>
          <w:marTop w:val="0"/>
          <w:marBottom w:val="0"/>
          <w:divBdr>
            <w:top w:val="none" w:sz="0" w:space="0" w:color="auto"/>
            <w:left w:val="none" w:sz="0" w:space="0" w:color="auto"/>
            <w:bottom w:val="none" w:sz="0" w:space="0" w:color="auto"/>
            <w:right w:val="none" w:sz="0" w:space="0" w:color="auto"/>
          </w:divBdr>
          <w:divsChild>
            <w:div w:id="1166825844">
              <w:marLeft w:val="0"/>
              <w:marRight w:val="0"/>
              <w:marTop w:val="0"/>
              <w:marBottom w:val="0"/>
              <w:divBdr>
                <w:top w:val="none" w:sz="0" w:space="0" w:color="auto"/>
                <w:left w:val="none" w:sz="0" w:space="0" w:color="auto"/>
                <w:bottom w:val="none" w:sz="0" w:space="0" w:color="auto"/>
                <w:right w:val="none" w:sz="0" w:space="0" w:color="auto"/>
              </w:divBdr>
            </w:div>
          </w:divsChild>
        </w:div>
        <w:div w:id="1713115610">
          <w:marLeft w:val="0"/>
          <w:marRight w:val="0"/>
          <w:marTop w:val="0"/>
          <w:marBottom w:val="0"/>
          <w:divBdr>
            <w:top w:val="none" w:sz="0" w:space="0" w:color="auto"/>
            <w:left w:val="none" w:sz="0" w:space="0" w:color="auto"/>
            <w:bottom w:val="none" w:sz="0" w:space="0" w:color="auto"/>
            <w:right w:val="none" w:sz="0" w:space="0" w:color="auto"/>
          </w:divBdr>
          <w:divsChild>
            <w:div w:id="1245341185">
              <w:marLeft w:val="0"/>
              <w:marRight w:val="0"/>
              <w:marTop w:val="0"/>
              <w:marBottom w:val="0"/>
              <w:divBdr>
                <w:top w:val="none" w:sz="0" w:space="0" w:color="auto"/>
                <w:left w:val="none" w:sz="0" w:space="0" w:color="auto"/>
                <w:bottom w:val="none" w:sz="0" w:space="0" w:color="auto"/>
                <w:right w:val="none" w:sz="0" w:space="0" w:color="auto"/>
              </w:divBdr>
            </w:div>
            <w:div w:id="12940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7179-3253-E944-B11A-55E9F8C5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Vytaras Radzevicius</dc:creator>
  <cp:keywords/>
  <dc:description/>
  <cp:lastModifiedBy>Eglė Gudauskienė</cp:lastModifiedBy>
  <cp:revision>2</cp:revision>
  <dcterms:created xsi:type="dcterms:W3CDTF">2022-01-18T07:58:00Z</dcterms:created>
  <dcterms:modified xsi:type="dcterms:W3CDTF">2022-01-18T07:58:00Z</dcterms:modified>
</cp:coreProperties>
</file>